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702B" w14:textId="560C2959" w:rsidR="004322D9" w:rsidRPr="00180EB2" w:rsidRDefault="000055AD" w:rsidP="00431FA9">
      <w:r w:rsidRPr="00180EB2">
        <w:rPr>
          <w:b/>
        </w:rPr>
        <w:t>Course Name</w:t>
      </w:r>
      <w:r w:rsidR="004322D9" w:rsidRPr="00180EB2">
        <w:rPr>
          <w:b/>
        </w:rPr>
        <w:t>:</w:t>
      </w:r>
      <w:r w:rsidRPr="00180EB2">
        <w:t xml:space="preserve"> C</w:t>
      </w:r>
      <w:r w:rsidR="00653CAD" w:rsidRPr="00180EB2">
        <w:t>ontemporary S</w:t>
      </w:r>
      <w:r w:rsidRPr="00180EB2">
        <w:t xml:space="preserve">ocial Theory </w:t>
      </w:r>
      <w:r w:rsidR="00AB309B" w:rsidRPr="00180EB2">
        <w:t>(S</w:t>
      </w:r>
      <w:r w:rsidR="002F6533" w:rsidRPr="00180EB2">
        <w:t>OCY</w:t>
      </w:r>
      <w:r w:rsidR="00AB309B" w:rsidRPr="00180EB2">
        <w:t>.2102)</w:t>
      </w:r>
      <w:r w:rsidR="002F6C0D" w:rsidRPr="00180EB2">
        <w:t>. Credits: 4.0.</w:t>
      </w:r>
      <w:r w:rsidR="00AA7C17" w:rsidRPr="00180EB2">
        <w:t xml:space="preserve"> Code: </w:t>
      </w:r>
      <w:r w:rsidR="00D90AF6" w:rsidRPr="00180EB2">
        <w:t>3133</w:t>
      </w:r>
      <w:r w:rsidR="00462D3F" w:rsidRPr="00180EB2">
        <w:t>.</w:t>
      </w:r>
      <w:r w:rsidR="002F6C0D" w:rsidRPr="00180EB2">
        <w:t xml:space="preserve"> Section MY</w:t>
      </w:r>
      <w:r w:rsidR="00865BD2" w:rsidRPr="00180EB2">
        <w:t>12</w:t>
      </w:r>
    </w:p>
    <w:p w14:paraId="3954875A" w14:textId="067CD2BB" w:rsidR="002F6C0D" w:rsidRPr="00180EB2" w:rsidRDefault="004322D9" w:rsidP="00431FA9">
      <w:r w:rsidRPr="00180EB2">
        <w:rPr>
          <w:b/>
        </w:rPr>
        <w:t xml:space="preserve">Class </w:t>
      </w:r>
      <w:r w:rsidR="000055AD" w:rsidRPr="00180EB2">
        <w:rPr>
          <w:b/>
        </w:rPr>
        <w:t xml:space="preserve">Meeting </w:t>
      </w:r>
      <w:r w:rsidRPr="00180EB2">
        <w:rPr>
          <w:b/>
        </w:rPr>
        <w:t>Time:</w:t>
      </w:r>
      <w:r w:rsidRPr="00180EB2">
        <w:t xml:space="preserve"> </w:t>
      </w:r>
      <w:r w:rsidR="00711B96" w:rsidRPr="00180EB2">
        <w:t>Mondays and Wednesdays</w:t>
      </w:r>
      <w:r w:rsidRPr="00180EB2">
        <w:t xml:space="preserve">: </w:t>
      </w:r>
      <w:r w:rsidR="00643C72" w:rsidRPr="00180EB2">
        <w:t>12</w:t>
      </w:r>
      <w:r w:rsidR="002F6C0D" w:rsidRPr="00180EB2">
        <w:t xml:space="preserve">: </w:t>
      </w:r>
      <w:r w:rsidR="00643C72" w:rsidRPr="00180EB2">
        <w:t>2</w:t>
      </w:r>
      <w:r w:rsidR="005A35AB" w:rsidRPr="00180EB2">
        <w:t>5</w:t>
      </w:r>
      <w:r w:rsidR="002F6C0D" w:rsidRPr="00180EB2">
        <w:t xml:space="preserve"> </w:t>
      </w:r>
      <w:r w:rsidR="00643C72" w:rsidRPr="00180EB2">
        <w:t>p</w:t>
      </w:r>
      <w:r w:rsidR="002F6C0D" w:rsidRPr="00180EB2">
        <w:t xml:space="preserve">.m. to </w:t>
      </w:r>
      <w:r w:rsidR="002F6533" w:rsidRPr="00180EB2">
        <w:t>0</w:t>
      </w:r>
      <w:r w:rsidR="00643C72" w:rsidRPr="00180EB2">
        <w:t>2</w:t>
      </w:r>
      <w:r w:rsidR="002F6C0D" w:rsidRPr="00180EB2">
        <w:t xml:space="preserve">: </w:t>
      </w:r>
      <w:r w:rsidR="00643C72" w:rsidRPr="00180EB2">
        <w:t>0</w:t>
      </w:r>
      <w:r w:rsidR="002F6C0D" w:rsidRPr="00180EB2">
        <w:t xml:space="preserve">5 </w:t>
      </w:r>
      <w:r w:rsidR="00643C72" w:rsidRPr="00180EB2">
        <w:t>p</w:t>
      </w:r>
      <w:r w:rsidR="002F6C0D" w:rsidRPr="00180EB2">
        <w:t>.m</w:t>
      </w:r>
      <w:r w:rsidR="0043130D" w:rsidRPr="00180EB2">
        <w:t>.</w:t>
      </w:r>
    </w:p>
    <w:p w14:paraId="4690E26C" w14:textId="0157A9FD" w:rsidR="004322D9" w:rsidRPr="00180EB2" w:rsidRDefault="004322D9" w:rsidP="00431FA9">
      <w:r w:rsidRPr="00180EB2">
        <w:rPr>
          <w:b/>
        </w:rPr>
        <w:t xml:space="preserve">Class </w:t>
      </w:r>
      <w:r w:rsidR="000055AD" w:rsidRPr="00180EB2">
        <w:rPr>
          <w:b/>
        </w:rPr>
        <w:t xml:space="preserve">Meeting </w:t>
      </w:r>
      <w:r w:rsidRPr="00180EB2">
        <w:rPr>
          <w:b/>
        </w:rPr>
        <w:t>Location:</w:t>
      </w:r>
      <w:r w:rsidRPr="00180EB2">
        <w:t xml:space="preserve"> </w:t>
      </w:r>
      <w:r w:rsidR="002F6C0D" w:rsidRPr="00180EB2">
        <w:t>William James Hall, room</w:t>
      </w:r>
      <w:r w:rsidR="004D0782" w:rsidRPr="00180EB2">
        <w:t xml:space="preserve"> 3604</w:t>
      </w:r>
      <w:r w:rsidR="00E7475B" w:rsidRPr="00180EB2">
        <w:t xml:space="preserve">/Seminar </w:t>
      </w:r>
      <w:r w:rsidR="00224C76" w:rsidRPr="00180EB2">
        <w:t>r</w:t>
      </w:r>
      <w:r w:rsidR="00E7475B" w:rsidRPr="00180EB2">
        <w:t>oom.</w:t>
      </w:r>
    </w:p>
    <w:p w14:paraId="234539DF" w14:textId="77777777" w:rsidR="002D271E" w:rsidRPr="00180EB2" w:rsidRDefault="002D271E" w:rsidP="00431FA9"/>
    <w:p w14:paraId="3F4B2B51" w14:textId="660EF5F0" w:rsidR="000055AD" w:rsidRPr="00180EB2" w:rsidRDefault="003B2F08" w:rsidP="00431FA9">
      <w:pPr>
        <w:rPr>
          <w:b/>
        </w:rPr>
      </w:pPr>
      <w:r w:rsidRPr="00180EB2">
        <w:rPr>
          <w:b/>
        </w:rPr>
        <w:t>Professor</w:t>
      </w:r>
      <w:r w:rsidR="000055AD" w:rsidRPr="00180EB2">
        <w:rPr>
          <w:b/>
        </w:rPr>
        <w:t>’s Information:</w:t>
      </w:r>
    </w:p>
    <w:p w14:paraId="41C99359" w14:textId="77777777" w:rsidR="000055AD" w:rsidRPr="00180EB2" w:rsidRDefault="000055AD" w:rsidP="00431FA9">
      <w:pPr>
        <w:numPr>
          <w:ilvl w:val="0"/>
          <w:numId w:val="31"/>
        </w:numPr>
      </w:pPr>
      <w:r w:rsidRPr="00180EB2">
        <w:rPr>
          <w:b/>
        </w:rPr>
        <w:t>Name:</w:t>
      </w:r>
      <w:r w:rsidRPr="00180EB2">
        <w:t xml:space="preserve"> Jean Eddy Saint Paul, Ph. D. </w:t>
      </w:r>
      <w:r w:rsidR="00A309B9" w:rsidRPr="00180EB2">
        <w:t>(</w:t>
      </w:r>
      <w:r w:rsidRPr="00180EB2">
        <w:t>Professor)</w:t>
      </w:r>
    </w:p>
    <w:p w14:paraId="30DCA5B6" w14:textId="588DC801" w:rsidR="00057662" w:rsidRPr="00180EB2" w:rsidRDefault="00057662" w:rsidP="00431FA9">
      <w:pPr>
        <w:numPr>
          <w:ilvl w:val="0"/>
          <w:numId w:val="31"/>
        </w:numPr>
      </w:pPr>
      <w:r w:rsidRPr="00180EB2">
        <w:rPr>
          <w:b/>
        </w:rPr>
        <w:t>Office</w:t>
      </w:r>
      <w:r w:rsidRPr="00180EB2">
        <w:t>: William James Hall, room 3501</w:t>
      </w:r>
    </w:p>
    <w:p w14:paraId="6D269DC3" w14:textId="14E5146F" w:rsidR="004247C4" w:rsidRPr="00180EB2" w:rsidRDefault="004247C4" w:rsidP="00082C7C">
      <w:pPr>
        <w:numPr>
          <w:ilvl w:val="0"/>
          <w:numId w:val="31"/>
        </w:numPr>
      </w:pPr>
      <w:r w:rsidRPr="00180EB2">
        <w:rPr>
          <w:b/>
        </w:rPr>
        <w:t xml:space="preserve">Office </w:t>
      </w:r>
      <w:r w:rsidR="00D315C7" w:rsidRPr="00180EB2">
        <w:rPr>
          <w:b/>
        </w:rPr>
        <w:t>H</w:t>
      </w:r>
      <w:r w:rsidRPr="00180EB2">
        <w:rPr>
          <w:b/>
        </w:rPr>
        <w:t>our</w:t>
      </w:r>
      <w:r w:rsidR="004322D9" w:rsidRPr="00180EB2">
        <w:rPr>
          <w:b/>
        </w:rPr>
        <w:t>s</w:t>
      </w:r>
      <w:r w:rsidRPr="00180EB2">
        <w:rPr>
          <w:b/>
        </w:rPr>
        <w:t>:</w:t>
      </w:r>
      <w:r w:rsidR="001267DB" w:rsidRPr="00180EB2">
        <w:t xml:space="preserve"> </w:t>
      </w:r>
      <w:r w:rsidR="00865BD2" w:rsidRPr="00180EB2">
        <w:t xml:space="preserve">Mondays and Wednesdays, from 11: </w:t>
      </w:r>
      <w:r w:rsidR="00D90AF6" w:rsidRPr="00180EB2">
        <w:t>30</w:t>
      </w:r>
      <w:r w:rsidR="00865BD2" w:rsidRPr="00180EB2">
        <w:t xml:space="preserve"> a.m. to 12 noon.</w:t>
      </w:r>
    </w:p>
    <w:p w14:paraId="7D7F3946" w14:textId="77777777" w:rsidR="004247C4" w:rsidRPr="00180EB2" w:rsidRDefault="00566C1C" w:rsidP="00431FA9">
      <w:pPr>
        <w:numPr>
          <w:ilvl w:val="0"/>
          <w:numId w:val="31"/>
        </w:numPr>
      </w:pPr>
      <w:r w:rsidRPr="00180EB2">
        <w:rPr>
          <w:b/>
        </w:rPr>
        <w:t xml:space="preserve">University </w:t>
      </w:r>
      <w:r w:rsidR="004247C4" w:rsidRPr="00180EB2">
        <w:rPr>
          <w:b/>
        </w:rPr>
        <w:t>Email</w:t>
      </w:r>
      <w:r w:rsidR="004247C4" w:rsidRPr="00180EB2">
        <w:t xml:space="preserve">: </w:t>
      </w:r>
      <w:hyperlink r:id="rId8" w:history="1">
        <w:r w:rsidR="004247C4" w:rsidRPr="00180EB2">
          <w:rPr>
            <w:rStyle w:val="Hyperlink"/>
          </w:rPr>
          <w:t>jeaneddy.saintpaul@brooklyn.cuny.edu</w:t>
        </w:r>
      </w:hyperlink>
    </w:p>
    <w:p w14:paraId="14C520F4" w14:textId="77777777" w:rsidR="00566C1C" w:rsidRPr="00180EB2" w:rsidRDefault="00566C1C" w:rsidP="00431FA9">
      <w:pPr>
        <w:numPr>
          <w:ilvl w:val="0"/>
          <w:numId w:val="31"/>
        </w:numPr>
      </w:pPr>
      <w:r w:rsidRPr="00180EB2">
        <w:rPr>
          <w:b/>
        </w:rPr>
        <w:t>Personal Email</w:t>
      </w:r>
      <w:r w:rsidRPr="00180EB2">
        <w:t xml:space="preserve">: </w:t>
      </w:r>
      <w:hyperlink r:id="rId9" w:history="1">
        <w:r w:rsidRPr="00180EB2">
          <w:rPr>
            <w:rStyle w:val="Hyperlink"/>
          </w:rPr>
          <w:t>dejapsa@gmail.com</w:t>
        </w:r>
      </w:hyperlink>
    </w:p>
    <w:p w14:paraId="698DE11E" w14:textId="77777777" w:rsidR="00566C1C" w:rsidRPr="00180EB2" w:rsidRDefault="00566C1C" w:rsidP="00431FA9"/>
    <w:p w14:paraId="030229BF" w14:textId="4248B78A" w:rsidR="002C386A" w:rsidRDefault="00792667" w:rsidP="00431FA9">
      <w:pPr>
        <w:jc w:val="left"/>
        <w:rPr>
          <w:b/>
        </w:rPr>
      </w:pPr>
      <w:r>
        <w:rPr>
          <w:b/>
        </w:rPr>
        <w:fldChar w:fldCharType="begin"/>
      </w:r>
      <w:r>
        <w:rPr>
          <w:b/>
        </w:rPr>
        <w:instrText>HYPERLINK "https://socy2102oer.commons.gc.cuny.edu/"</w:instrText>
      </w:r>
      <w:r>
        <w:rPr>
          <w:b/>
        </w:rPr>
      </w:r>
      <w:r>
        <w:rPr>
          <w:b/>
        </w:rPr>
        <w:fldChar w:fldCharType="separate"/>
      </w:r>
      <w:r w:rsidRPr="00792667">
        <w:rPr>
          <w:rStyle w:val="Hyperlink"/>
          <w:b/>
        </w:rPr>
        <w:t xml:space="preserve">Course </w:t>
      </w:r>
      <w:proofErr w:type="spellStart"/>
      <w:r w:rsidRPr="00792667">
        <w:rPr>
          <w:rStyle w:val="Hyperlink"/>
          <w:b/>
        </w:rPr>
        <w:t>url</w:t>
      </w:r>
      <w:proofErr w:type="spellEnd"/>
      <w:r w:rsidRPr="00792667">
        <w:rPr>
          <w:rStyle w:val="Hyperlink"/>
          <w:b/>
        </w:rPr>
        <w:t xml:space="preserve"> for </w:t>
      </w:r>
      <w:proofErr w:type="spellStart"/>
      <w:r w:rsidRPr="00792667">
        <w:rPr>
          <w:rStyle w:val="Hyperlink"/>
          <w:b/>
        </w:rPr>
        <w:t>SOCY</w:t>
      </w:r>
      <w:proofErr w:type="spellEnd"/>
      <w:r w:rsidRPr="00792667">
        <w:rPr>
          <w:rStyle w:val="Hyperlink"/>
          <w:b/>
        </w:rPr>
        <w:t xml:space="preserve"> 2102 </w:t>
      </w:r>
      <w:r w:rsidRPr="00792667">
        <w:rPr>
          <w:rStyle w:val="Hyperlink"/>
          <w:b/>
        </w:rPr>
        <w:t>Open Educational Resource Site</w:t>
      </w:r>
      <w:r w:rsidRPr="00792667">
        <w:rPr>
          <w:rStyle w:val="Hyperlink"/>
          <w:b/>
        </w:rPr>
        <w:t>:</w:t>
      </w:r>
      <w:r>
        <w:rPr>
          <w:b/>
        </w:rPr>
        <w:fldChar w:fldCharType="end"/>
      </w:r>
    </w:p>
    <w:p w14:paraId="18611B04" w14:textId="57BD72A6" w:rsidR="00792667" w:rsidRPr="00792667" w:rsidRDefault="00792667" w:rsidP="00431FA9">
      <w:pPr>
        <w:jc w:val="left"/>
        <w:rPr>
          <w:rFonts w:ascii="Source Code Pro" w:hAnsi="Source Code Pro"/>
          <w:bCs/>
        </w:rPr>
      </w:pPr>
      <w:r w:rsidRPr="00792667">
        <w:rPr>
          <w:rFonts w:ascii="Source Code Pro" w:hAnsi="Source Code Pro"/>
          <w:bCs/>
        </w:rPr>
        <w:t>https://socy2102oer.commons.gc.cuny.edu/</w:t>
      </w:r>
    </w:p>
    <w:p w14:paraId="5A96E339" w14:textId="77777777" w:rsidR="00792667" w:rsidRPr="00180EB2" w:rsidRDefault="00792667" w:rsidP="00431FA9">
      <w:pPr>
        <w:jc w:val="left"/>
        <w:rPr>
          <w:b/>
        </w:rPr>
      </w:pPr>
    </w:p>
    <w:p w14:paraId="050842CE" w14:textId="78FE3317" w:rsidR="00314314" w:rsidRPr="00180EB2" w:rsidRDefault="0019757E" w:rsidP="00431FA9">
      <w:pPr>
        <w:jc w:val="left"/>
      </w:pPr>
      <w:r w:rsidRPr="00180EB2">
        <w:rPr>
          <w:b/>
        </w:rPr>
        <w:t xml:space="preserve">Introduction and </w:t>
      </w:r>
      <w:r w:rsidR="002B15D1" w:rsidRPr="00180EB2">
        <w:rPr>
          <w:b/>
        </w:rPr>
        <w:t>d</w:t>
      </w:r>
      <w:r w:rsidRPr="00180EB2">
        <w:rPr>
          <w:b/>
        </w:rPr>
        <w:t xml:space="preserve">escription of </w:t>
      </w:r>
      <w:r w:rsidR="006F61DF" w:rsidRPr="00180EB2">
        <w:rPr>
          <w:b/>
        </w:rPr>
        <w:t>C</w:t>
      </w:r>
      <w:r w:rsidR="00653CAD" w:rsidRPr="00180EB2">
        <w:rPr>
          <w:b/>
        </w:rPr>
        <w:t>ontemporary social theory</w:t>
      </w:r>
    </w:p>
    <w:p w14:paraId="1AB9C079" w14:textId="29D5CC29" w:rsidR="00FE7AC0" w:rsidRPr="00180EB2" w:rsidRDefault="00FE7AC0">
      <w:pPr>
        <w:rPr>
          <w:rFonts w:eastAsia="Times New Roman"/>
          <w:lang w:eastAsia="en-US"/>
        </w:rPr>
      </w:pPr>
      <w:r w:rsidRPr="00180EB2">
        <w:rPr>
          <w:rFonts w:eastAsia="Times New Roman"/>
          <w:lang w:eastAsia="en-US"/>
        </w:rPr>
        <w:t>According to mainstream literature, sociology can be divided into two steps -the classical and the contemporary. However, throughout its development, eurocentrism, whiteness</w:t>
      </w:r>
      <w:r w:rsidR="0035379C" w:rsidRPr="00180EB2">
        <w:rPr>
          <w:rFonts w:eastAsia="Times New Roman"/>
          <w:lang w:eastAsia="en-US"/>
        </w:rPr>
        <w:t>,</w:t>
      </w:r>
      <w:r w:rsidRPr="00180EB2">
        <w:rPr>
          <w:rFonts w:eastAsia="Times New Roman"/>
          <w:lang w:eastAsia="en-US"/>
        </w:rPr>
        <w:t xml:space="preserve"> and masculine domination have always been characteristic traits of that academic discipline institutionalized since the first half of the nineteenth century. In 1967, Raymond Aron, a French-white-male scholar published a 670+ pages book titled</w:t>
      </w:r>
      <w:r w:rsidR="0035379C" w:rsidRPr="00180EB2">
        <w:rPr>
          <w:rFonts w:eastAsia="Times New Roman"/>
          <w:lang w:eastAsia="en-US"/>
        </w:rPr>
        <w:t>,</w:t>
      </w:r>
      <w:r w:rsidRPr="00180EB2">
        <w:rPr>
          <w:rFonts w:eastAsia="Times New Roman"/>
          <w:lang w:eastAsia="en-US"/>
        </w:rPr>
        <w:t xml:space="preserve"> </w:t>
      </w:r>
      <w:r w:rsidRPr="00180EB2">
        <w:rPr>
          <w:rFonts w:eastAsia="Times New Roman"/>
          <w:i/>
          <w:lang w:eastAsia="en-US"/>
        </w:rPr>
        <w:t>Les étapes de la pensée sociologique</w:t>
      </w:r>
      <w:r w:rsidRPr="00180EB2">
        <w:rPr>
          <w:rStyle w:val="FootnoteReference"/>
          <w:rFonts w:eastAsia="Times New Roman"/>
          <w:i/>
          <w:lang w:eastAsia="en-US"/>
        </w:rPr>
        <w:footnoteReference w:id="1"/>
      </w:r>
      <w:r w:rsidRPr="00180EB2">
        <w:rPr>
          <w:rFonts w:eastAsia="Times New Roman"/>
          <w:lang w:eastAsia="en-US"/>
        </w:rPr>
        <w:t> that praises white-male-</w:t>
      </w:r>
      <w:r w:rsidR="0096733A" w:rsidRPr="00180EB2">
        <w:rPr>
          <w:rFonts w:eastAsia="Times New Roman"/>
          <w:lang w:eastAsia="en-US"/>
        </w:rPr>
        <w:t>European</w:t>
      </w:r>
      <w:r w:rsidRPr="00180EB2">
        <w:rPr>
          <w:rFonts w:eastAsia="Times New Roman"/>
          <w:lang w:eastAsia="en-US"/>
        </w:rPr>
        <w:t xml:space="preserve"> intellectuals like Charles Montesquieu, Auguste Comte, Karl Marx, Alexis de </w:t>
      </w:r>
      <w:r w:rsidR="0035379C" w:rsidRPr="00180EB2">
        <w:rPr>
          <w:rFonts w:eastAsia="Times New Roman"/>
          <w:lang w:eastAsia="en-US"/>
        </w:rPr>
        <w:t>Tocqueville, Émile</w:t>
      </w:r>
      <w:r w:rsidRPr="00180EB2">
        <w:rPr>
          <w:rFonts w:eastAsia="Times New Roman"/>
          <w:lang w:eastAsia="en-US"/>
        </w:rPr>
        <w:t xml:space="preserve"> Durkheim, Vilfredo Pareto, and Max Weber as main founders of the field. There was no mention of the contributions of nonwhite and women scholars. Then, more than forty years after Aron’s book, in 2008, Peter Kivisto, a white American sociologist, expert in social theory, and sociology of religion, published a textbook </w:t>
      </w:r>
      <w:r w:rsidRPr="00180EB2">
        <w:rPr>
          <w:rFonts w:eastAsia="Times New Roman"/>
          <w:i/>
          <w:lang w:eastAsia="en-US"/>
        </w:rPr>
        <w:t>Social Theory. Roots and Branches</w:t>
      </w:r>
      <w:r w:rsidRPr="00180EB2">
        <w:rPr>
          <w:rFonts w:eastAsia="Times New Roman"/>
          <w:lang w:eastAsia="en-US"/>
        </w:rPr>
        <w:t xml:space="preserve"> that portrays Auguste Comte, Karl Marx, Émile Durkheim, Max Weber, and Georg Simmel as the mastermind of the discipline, and argued that contemporary sociology is just an extension of the classical era:</w:t>
      </w:r>
    </w:p>
    <w:p w14:paraId="78225BB9" w14:textId="77777777" w:rsidR="00D74E5B" w:rsidRPr="00180EB2" w:rsidRDefault="00D74E5B" w:rsidP="007231E9">
      <w:pPr>
        <w:ind w:left="450" w:right="558"/>
        <w:rPr>
          <w:rFonts w:eastAsia="Times New Roman"/>
          <w:sz w:val="22"/>
          <w:szCs w:val="22"/>
          <w:lang w:eastAsia="en-US"/>
        </w:rPr>
      </w:pPr>
      <w:r w:rsidRPr="00180EB2">
        <w:rPr>
          <w:rFonts w:eastAsia="Times New Roman"/>
          <w:sz w:val="22"/>
          <w:szCs w:val="22"/>
          <w:lang w:eastAsia="en-US"/>
        </w:rPr>
        <w:t>Early in the twenty-first century, there is fairly widespread consensus that four scholars have especially significant roles in shaping what has come to be contemporary sociology: (1) Karl Marx (1818-1883), who never claimed to be a sociologist or suggested he wanted to advance sociology’s cause (he did, however, criticize the earliest proponent of sociology, Auguste Comte; (2) Émile Durkheim (1858-1917) who was single-minded in his determination to promote sociology as a science clearly distinct from competing social sciences; (3) Max Weber (1864-1920), who became a sociologist later in life but never gave up also considering himself to be a historian and economist; and (4) Georg Simmel (1858-1918), who until fairly recently was not considered in the league of the preceding trio but whose reputation in recent years has finally landed him in the pantheon of founding figures</w:t>
      </w:r>
      <w:r w:rsidRPr="00180EB2">
        <w:rPr>
          <w:rFonts w:eastAsia="Times New Roman"/>
          <w:sz w:val="22"/>
          <w:szCs w:val="22"/>
          <w:vertAlign w:val="superscript"/>
          <w:lang w:eastAsia="en-US"/>
        </w:rPr>
        <w:footnoteReference w:id="2"/>
      </w:r>
      <w:r w:rsidRPr="00180EB2">
        <w:rPr>
          <w:rFonts w:eastAsia="Times New Roman"/>
          <w:sz w:val="22"/>
          <w:szCs w:val="22"/>
          <w:lang w:eastAsia="en-US"/>
        </w:rPr>
        <w:t>.</w:t>
      </w:r>
    </w:p>
    <w:p w14:paraId="3A7935BC" w14:textId="77777777" w:rsidR="00D74E5B" w:rsidRPr="00180EB2" w:rsidRDefault="00D74E5B">
      <w:pPr>
        <w:rPr>
          <w:rFonts w:eastAsia="Times New Roman"/>
          <w:lang w:eastAsia="en-US"/>
        </w:rPr>
      </w:pPr>
    </w:p>
    <w:p w14:paraId="0D1009BD" w14:textId="77777777" w:rsidR="004553F9" w:rsidRPr="00180EB2" w:rsidRDefault="004553F9">
      <w:pPr>
        <w:rPr>
          <w:rFonts w:eastAsia="Times New Roman"/>
          <w:lang w:eastAsia="en-US"/>
        </w:rPr>
      </w:pPr>
    </w:p>
    <w:p w14:paraId="41100DEF" w14:textId="5D81B146" w:rsidR="00A208BE" w:rsidRPr="00180EB2" w:rsidRDefault="00A208BE" w:rsidP="00A208BE">
      <w:pPr>
        <w:rPr>
          <w:rFonts w:eastAsia="Times New Roman"/>
          <w:lang w:eastAsia="en-US"/>
        </w:rPr>
      </w:pPr>
      <w:r w:rsidRPr="00180EB2">
        <w:rPr>
          <w:rFonts w:eastAsia="Times New Roman"/>
          <w:lang w:eastAsia="en-US"/>
        </w:rPr>
        <w:t xml:space="preserve">But, approaching contemporary sociology as a prolongation of the work of those European founding fathers is quite problematic. Firstly, that perspective attempts to </w:t>
      </w:r>
      <w:r w:rsidR="00E96BC9" w:rsidRPr="00180EB2">
        <w:rPr>
          <w:rFonts w:eastAsia="Times New Roman"/>
          <w:lang w:eastAsia="en-US"/>
        </w:rPr>
        <w:t>undermine</w:t>
      </w:r>
      <w:r w:rsidRPr="00180EB2">
        <w:rPr>
          <w:rFonts w:eastAsia="Times New Roman"/>
          <w:lang w:eastAsia="en-US"/>
        </w:rPr>
        <w:t xml:space="preserve"> the voices of many theorists who, tirelessly, have contributed to the establishment of the discipline without not necessarily and slavishly imitating and reproducing the works of those European scholars. Secondly, it has prepared the intellectual field to perpetrate white sup</w:t>
      </w:r>
      <w:r w:rsidR="0035379C" w:rsidRPr="00180EB2">
        <w:rPr>
          <w:rFonts w:eastAsia="Times New Roman"/>
          <w:lang w:eastAsia="en-US"/>
        </w:rPr>
        <w:t>eriority</w:t>
      </w:r>
      <w:r w:rsidRPr="00180EB2">
        <w:rPr>
          <w:rFonts w:eastAsia="Times New Roman"/>
          <w:lang w:eastAsia="en-US"/>
        </w:rPr>
        <w:t xml:space="preserve"> and European cultural hegemony, while</w:t>
      </w:r>
      <w:r w:rsidR="0035379C" w:rsidRPr="00180EB2">
        <w:rPr>
          <w:rFonts w:eastAsia="Times New Roman"/>
          <w:lang w:eastAsia="en-US"/>
        </w:rPr>
        <w:t xml:space="preserve"> silencing</w:t>
      </w:r>
      <w:r w:rsidRPr="00180EB2">
        <w:rPr>
          <w:rFonts w:eastAsia="Times New Roman"/>
          <w:lang w:eastAsia="en-US"/>
        </w:rPr>
        <w:t xml:space="preserve"> the voices of nonwhite scholars considered as unqualified to produce innovative sociological accounts</w:t>
      </w:r>
      <w:r w:rsidR="0035379C" w:rsidRPr="00180EB2">
        <w:rPr>
          <w:rFonts w:eastAsia="Times New Roman"/>
          <w:lang w:eastAsia="en-US"/>
        </w:rPr>
        <w:t xml:space="preserve"> </w:t>
      </w:r>
      <w:r w:rsidR="007927E8" w:rsidRPr="00180EB2">
        <w:rPr>
          <w:rFonts w:eastAsia="Times New Roman"/>
          <w:lang w:eastAsia="en-US"/>
        </w:rPr>
        <w:t>on the</w:t>
      </w:r>
      <w:r w:rsidRPr="00180EB2">
        <w:rPr>
          <w:rFonts w:eastAsia="Times New Roman"/>
          <w:lang w:eastAsia="en-US"/>
        </w:rPr>
        <w:t xml:space="preserve"> fragmented social world.</w:t>
      </w:r>
    </w:p>
    <w:p w14:paraId="1FF34EB0" w14:textId="77777777" w:rsidR="00A208BE" w:rsidRPr="00180EB2" w:rsidRDefault="00A208BE" w:rsidP="00A208BE">
      <w:pPr>
        <w:rPr>
          <w:rFonts w:eastAsia="Times New Roman"/>
          <w:lang w:eastAsia="en-US"/>
        </w:rPr>
      </w:pPr>
    </w:p>
    <w:p w14:paraId="7164F40C" w14:textId="0A2BC7BF" w:rsidR="00A208BE" w:rsidRPr="00180EB2" w:rsidRDefault="00A208BE" w:rsidP="00431FA9">
      <w:pPr>
        <w:rPr>
          <w:rFonts w:eastAsia="Times New Roman"/>
          <w:lang w:eastAsia="en-US"/>
        </w:rPr>
      </w:pPr>
      <w:r w:rsidRPr="00180EB2">
        <w:rPr>
          <w:rFonts w:eastAsia="Times New Roman"/>
          <w:lang w:eastAsia="en-US"/>
        </w:rPr>
        <w:t xml:space="preserve">In opposition to Kivisto, I </w:t>
      </w:r>
      <w:r w:rsidR="0035379C" w:rsidRPr="00180EB2">
        <w:rPr>
          <w:rFonts w:eastAsia="Times New Roman"/>
          <w:lang w:eastAsia="en-US"/>
        </w:rPr>
        <w:t>contend that</w:t>
      </w:r>
      <w:r w:rsidRPr="00180EB2">
        <w:rPr>
          <w:rFonts w:eastAsia="Times New Roman"/>
          <w:lang w:eastAsia="en-US"/>
        </w:rPr>
        <w:t>, in the third decade of the twenty-first century,</w:t>
      </w:r>
      <w:r w:rsidR="0035379C" w:rsidRPr="00180EB2">
        <w:rPr>
          <w:rFonts w:eastAsia="Times New Roman"/>
          <w:lang w:eastAsia="en-US"/>
        </w:rPr>
        <w:t xml:space="preserve"> </w:t>
      </w:r>
      <w:r w:rsidRPr="00180EB2">
        <w:rPr>
          <w:rFonts w:eastAsia="Times New Roman"/>
          <w:lang w:eastAsia="en-US"/>
        </w:rPr>
        <w:t xml:space="preserve">contemporary sociology is an intellectual </w:t>
      </w:r>
      <w:r w:rsidR="00E96BC9" w:rsidRPr="00180EB2">
        <w:rPr>
          <w:rFonts w:eastAsia="Times New Roman"/>
          <w:lang w:eastAsia="en-US"/>
        </w:rPr>
        <w:t xml:space="preserve">field shaped by </w:t>
      </w:r>
      <w:r w:rsidRPr="00180EB2">
        <w:rPr>
          <w:rFonts w:eastAsia="Times New Roman"/>
          <w:lang w:eastAsia="en-US"/>
        </w:rPr>
        <w:t>ideological controversies</w:t>
      </w:r>
      <w:r w:rsidR="00E96BC9" w:rsidRPr="00180EB2">
        <w:rPr>
          <w:rFonts w:eastAsia="Times New Roman"/>
          <w:lang w:eastAsia="en-US"/>
        </w:rPr>
        <w:t xml:space="preserve"> &amp;</w:t>
      </w:r>
      <w:r w:rsidRPr="00180EB2">
        <w:rPr>
          <w:rFonts w:eastAsia="Times New Roman"/>
          <w:lang w:eastAsia="en-US"/>
        </w:rPr>
        <w:t xml:space="preserve"> pluralistic epistemological and theoretical postures among</w:t>
      </w:r>
      <w:r w:rsidR="00E96BC9" w:rsidRPr="00180EB2">
        <w:rPr>
          <w:rFonts w:eastAsia="Times New Roman"/>
          <w:lang w:eastAsia="en-US"/>
        </w:rPr>
        <w:t xml:space="preserve"> theorists</w:t>
      </w:r>
      <w:r w:rsidRPr="00180EB2">
        <w:rPr>
          <w:rFonts w:eastAsia="Times New Roman"/>
          <w:lang w:eastAsia="en-US"/>
        </w:rPr>
        <w:t>.</w:t>
      </w:r>
      <w:r w:rsidR="0035379C" w:rsidRPr="00180EB2">
        <w:rPr>
          <w:rFonts w:eastAsia="Times New Roman"/>
          <w:lang w:eastAsia="en-US"/>
        </w:rPr>
        <w:t xml:space="preserve"> </w:t>
      </w:r>
      <w:r w:rsidR="00E96BC9" w:rsidRPr="00180EB2">
        <w:rPr>
          <w:rFonts w:eastAsia="Times New Roman"/>
          <w:lang w:eastAsia="en-US"/>
        </w:rPr>
        <w:t>Therefore,</w:t>
      </w:r>
      <w:r w:rsidRPr="00180EB2">
        <w:rPr>
          <w:rFonts w:eastAsia="Times New Roman"/>
          <w:lang w:eastAsia="en-US"/>
        </w:rPr>
        <w:t xml:space="preserve"> contemporary sociology is still</w:t>
      </w:r>
      <w:r w:rsidR="0035379C" w:rsidRPr="00180EB2">
        <w:rPr>
          <w:rFonts w:eastAsia="Times New Roman"/>
          <w:lang w:eastAsia="en-US"/>
        </w:rPr>
        <w:t xml:space="preserve"> &amp;</w:t>
      </w:r>
      <w:r w:rsidRPr="00180EB2">
        <w:rPr>
          <w:rFonts w:eastAsia="Times New Roman"/>
          <w:lang w:eastAsia="en-US"/>
        </w:rPr>
        <w:t xml:space="preserve"> will remain an open laboratory of observation between what Alvin Gouldner labeled as ‘permitted social worlds’ versus ‘unpermitted social worlds.</w:t>
      </w:r>
      <w:r w:rsidRPr="00180EB2">
        <w:rPr>
          <w:rStyle w:val="FootnoteReference"/>
          <w:rFonts w:eastAsia="Times New Roman"/>
          <w:lang w:eastAsia="en-US"/>
        </w:rPr>
        <w:footnoteReference w:id="3"/>
      </w:r>
      <w:r w:rsidRPr="00180EB2">
        <w:rPr>
          <w:rFonts w:eastAsia="Times New Roman"/>
          <w:lang w:eastAsia="en-US"/>
        </w:rPr>
        <w:t>’ Understood in this way; today, more than yesterday, there is a progressive and accumulative sociological scholarship endeavor to liberate the field from</w:t>
      </w:r>
      <w:r w:rsidR="0035379C" w:rsidRPr="00180EB2">
        <w:rPr>
          <w:rFonts w:eastAsia="Times New Roman"/>
          <w:lang w:eastAsia="en-US"/>
        </w:rPr>
        <w:t xml:space="preserve"> its</w:t>
      </w:r>
      <w:r w:rsidRPr="00180EB2">
        <w:rPr>
          <w:rFonts w:eastAsia="Times New Roman"/>
          <w:lang w:eastAsia="en-US"/>
        </w:rPr>
        <w:t xml:space="preserve"> European cultural hegemon</w:t>
      </w:r>
      <w:r w:rsidR="0035379C" w:rsidRPr="00180EB2">
        <w:rPr>
          <w:rFonts w:eastAsia="Times New Roman"/>
          <w:lang w:eastAsia="en-US"/>
        </w:rPr>
        <w:t>ic roots</w:t>
      </w:r>
      <w:r w:rsidRPr="00180EB2">
        <w:rPr>
          <w:rFonts w:eastAsia="Times New Roman"/>
          <w:lang w:eastAsia="en-US"/>
        </w:rPr>
        <w:t>.</w:t>
      </w:r>
    </w:p>
    <w:p w14:paraId="39C58904" w14:textId="77777777" w:rsidR="00A208BE" w:rsidRPr="00180EB2" w:rsidRDefault="00A208BE" w:rsidP="00431FA9">
      <w:pPr>
        <w:rPr>
          <w:rFonts w:eastAsia="Times New Roman"/>
          <w:lang w:eastAsia="en-US"/>
        </w:rPr>
      </w:pPr>
    </w:p>
    <w:p w14:paraId="683FCD3A" w14:textId="5DB42192" w:rsidR="004E7481" w:rsidRPr="00180EB2" w:rsidRDefault="004E7481" w:rsidP="004E7481">
      <w:pPr>
        <w:rPr>
          <w:rFonts w:eastAsia="Times New Roman"/>
          <w:lang w:eastAsia="en-US"/>
        </w:rPr>
      </w:pPr>
      <w:r w:rsidRPr="00180EB2">
        <w:rPr>
          <w:rFonts w:eastAsia="Times New Roman"/>
          <w:lang w:eastAsia="en-US"/>
        </w:rPr>
        <w:t xml:space="preserve">Contemporary sociological theory is, for many reasons, a very interesting field of teaching and research. It has been progressively developed during a long historical </w:t>
      </w:r>
      <w:r w:rsidR="0035379C" w:rsidRPr="00180EB2">
        <w:rPr>
          <w:rFonts w:eastAsia="Times New Roman"/>
          <w:lang w:eastAsia="en-US"/>
        </w:rPr>
        <w:t>sequence</w:t>
      </w:r>
      <w:r w:rsidRPr="00180EB2">
        <w:rPr>
          <w:rFonts w:eastAsia="Times New Roman"/>
          <w:lang w:eastAsia="en-US"/>
        </w:rPr>
        <w:t xml:space="preserve"> made up of different historical moments, crafted themselves by different schools of thoughts, paradigms, and perspectives: Marxism, the Atlanta </w:t>
      </w:r>
      <w:r w:rsidR="0035379C" w:rsidRPr="00180EB2">
        <w:rPr>
          <w:rFonts w:eastAsia="Times New Roman"/>
          <w:lang w:eastAsia="en-US"/>
        </w:rPr>
        <w:t>S</w:t>
      </w:r>
      <w:r w:rsidRPr="00180EB2">
        <w:rPr>
          <w:rFonts w:eastAsia="Times New Roman"/>
          <w:lang w:eastAsia="en-US"/>
        </w:rPr>
        <w:t xml:space="preserve">chool, the </w:t>
      </w:r>
      <w:r w:rsidR="0035379C" w:rsidRPr="00180EB2">
        <w:rPr>
          <w:rFonts w:eastAsia="Times New Roman"/>
          <w:lang w:eastAsia="en-US"/>
        </w:rPr>
        <w:t>S</w:t>
      </w:r>
      <w:r w:rsidRPr="00180EB2">
        <w:rPr>
          <w:rFonts w:eastAsia="Times New Roman"/>
          <w:lang w:eastAsia="en-US"/>
        </w:rPr>
        <w:t>chool of Chicago</w:t>
      </w:r>
      <w:r w:rsidR="0035379C" w:rsidRPr="00180EB2">
        <w:rPr>
          <w:rFonts w:eastAsia="Times New Roman"/>
          <w:lang w:eastAsia="en-US"/>
        </w:rPr>
        <w:t>,</w:t>
      </w:r>
      <w:r w:rsidRPr="00180EB2">
        <w:rPr>
          <w:rFonts w:eastAsia="Times New Roman"/>
          <w:lang w:eastAsia="en-US"/>
        </w:rPr>
        <w:t xml:space="preserve"> </w:t>
      </w:r>
      <w:r w:rsidR="0035379C" w:rsidRPr="00180EB2">
        <w:rPr>
          <w:rFonts w:eastAsia="Times New Roman"/>
          <w:lang w:eastAsia="en-US"/>
        </w:rPr>
        <w:t>C</w:t>
      </w:r>
      <w:r w:rsidRPr="00180EB2">
        <w:rPr>
          <w:rFonts w:eastAsia="Times New Roman"/>
          <w:lang w:eastAsia="en-US"/>
        </w:rPr>
        <w:t xml:space="preserve">ritical </w:t>
      </w:r>
      <w:r w:rsidR="0035379C" w:rsidRPr="00180EB2">
        <w:rPr>
          <w:rFonts w:eastAsia="Times New Roman"/>
          <w:lang w:eastAsia="en-US"/>
        </w:rPr>
        <w:t>T</w:t>
      </w:r>
      <w:r w:rsidRPr="00180EB2">
        <w:rPr>
          <w:rFonts w:eastAsia="Times New Roman"/>
          <w:lang w:eastAsia="en-US"/>
        </w:rPr>
        <w:t xml:space="preserve">heory (the Frankfurt </w:t>
      </w:r>
      <w:r w:rsidR="0035379C" w:rsidRPr="00180EB2">
        <w:rPr>
          <w:rFonts w:eastAsia="Times New Roman"/>
          <w:lang w:eastAsia="en-US"/>
        </w:rPr>
        <w:t>S</w:t>
      </w:r>
      <w:r w:rsidRPr="00180EB2">
        <w:rPr>
          <w:rFonts w:eastAsia="Times New Roman"/>
          <w:lang w:eastAsia="en-US"/>
        </w:rPr>
        <w:t>chool), the</w:t>
      </w:r>
      <w:r w:rsidR="0035379C" w:rsidRPr="00180EB2">
        <w:rPr>
          <w:rFonts w:eastAsia="Times New Roman"/>
          <w:lang w:eastAsia="en-US"/>
        </w:rPr>
        <w:t xml:space="preserve"> Dependence School,</w:t>
      </w:r>
      <w:r w:rsidRPr="00180EB2">
        <w:rPr>
          <w:rFonts w:eastAsia="Times New Roman"/>
          <w:lang w:eastAsia="en-US"/>
        </w:rPr>
        <w:t xml:space="preserve"> </w:t>
      </w:r>
      <w:r w:rsidR="0035379C" w:rsidRPr="00180EB2">
        <w:rPr>
          <w:rFonts w:eastAsia="Times New Roman"/>
          <w:lang w:eastAsia="en-US"/>
        </w:rPr>
        <w:t>P</w:t>
      </w:r>
      <w:r w:rsidRPr="00180EB2">
        <w:rPr>
          <w:rFonts w:eastAsia="Times New Roman"/>
          <w:lang w:eastAsia="en-US"/>
        </w:rPr>
        <w:t xml:space="preserve">ragmatism, </w:t>
      </w:r>
      <w:r w:rsidR="0035379C" w:rsidRPr="00180EB2">
        <w:rPr>
          <w:rFonts w:eastAsia="Times New Roman"/>
          <w:lang w:eastAsia="en-US"/>
        </w:rPr>
        <w:t>F</w:t>
      </w:r>
      <w:r w:rsidRPr="00180EB2">
        <w:rPr>
          <w:rFonts w:eastAsia="Times New Roman"/>
          <w:lang w:eastAsia="en-US"/>
        </w:rPr>
        <w:t xml:space="preserve">unctionalism, </w:t>
      </w:r>
      <w:r w:rsidR="0035379C" w:rsidRPr="00180EB2">
        <w:rPr>
          <w:rFonts w:eastAsia="Times New Roman"/>
          <w:lang w:eastAsia="en-US"/>
        </w:rPr>
        <w:t>Structural</w:t>
      </w:r>
      <w:r w:rsidRPr="00180EB2">
        <w:rPr>
          <w:rFonts w:eastAsia="Times New Roman"/>
          <w:lang w:eastAsia="en-US"/>
        </w:rPr>
        <w:t>-</w:t>
      </w:r>
      <w:r w:rsidR="0035379C" w:rsidRPr="00180EB2">
        <w:rPr>
          <w:rFonts w:eastAsia="Times New Roman"/>
          <w:lang w:eastAsia="en-US"/>
        </w:rPr>
        <w:t>F</w:t>
      </w:r>
      <w:r w:rsidRPr="00180EB2">
        <w:rPr>
          <w:rFonts w:eastAsia="Times New Roman"/>
          <w:lang w:eastAsia="en-US"/>
        </w:rPr>
        <w:t>unctionalism,</w:t>
      </w:r>
      <w:r w:rsidR="00E96BC9" w:rsidRPr="00180EB2">
        <w:rPr>
          <w:rFonts w:eastAsia="Times New Roman"/>
          <w:lang w:eastAsia="en-US"/>
        </w:rPr>
        <w:t xml:space="preserve"> </w:t>
      </w:r>
      <w:r w:rsidR="0035379C" w:rsidRPr="00180EB2">
        <w:rPr>
          <w:rFonts w:eastAsia="Times New Roman"/>
          <w:lang w:eastAsia="en-US"/>
        </w:rPr>
        <w:t>C</w:t>
      </w:r>
      <w:r w:rsidRPr="00180EB2">
        <w:rPr>
          <w:rFonts w:eastAsia="Times New Roman"/>
          <w:lang w:eastAsia="en-US"/>
        </w:rPr>
        <w:t xml:space="preserve">onflict </w:t>
      </w:r>
      <w:r w:rsidR="0035379C" w:rsidRPr="00180EB2">
        <w:rPr>
          <w:rFonts w:eastAsia="Times New Roman"/>
          <w:lang w:eastAsia="en-US"/>
        </w:rPr>
        <w:t>T</w:t>
      </w:r>
      <w:r w:rsidRPr="00180EB2">
        <w:rPr>
          <w:rFonts w:eastAsia="Times New Roman"/>
          <w:lang w:eastAsia="en-US"/>
        </w:rPr>
        <w:t xml:space="preserve">heory, </w:t>
      </w:r>
      <w:r w:rsidR="0035379C" w:rsidRPr="00180EB2">
        <w:rPr>
          <w:rFonts w:eastAsia="Times New Roman"/>
          <w:lang w:eastAsia="en-US"/>
        </w:rPr>
        <w:t>E</w:t>
      </w:r>
      <w:r w:rsidRPr="00180EB2">
        <w:rPr>
          <w:rFonts w:eastAsia="Times New Roman"/>
          <w:lang w:eastAsia="en-US"/>
        </w:rPr>
        <w:t xml:space="preserve">thnomethodology, </w:t>
      </w:r>
      <w:r w:rsidR="0035379C" w:rsidRPr="00180EB2">
        <w:rPr>
          <w:rFonts w:eastAsia="Times New Roman"/>
          <w:lang w:eastAsia="en-US"/>
        </w:rPr>
        <w:t>S</w:t>
      </w:r>
      <w:r w:rsidRPr="00180EB2">
        <w:rPr>
          <w:rFonts w:eastAsia="Times New Roman"/>
          <w:lang w:eastAsia="en-US"/>
        </w:rPr>
        <w:t xml:space="preserve">ociological </w:t>
      </w:r>
      <w:r w:rsidR="0035379C" w:rsidRPr="00180EB2">
        <w:rPr>
          <w:rFonts w:eastAsia="Times New Roman"/>
          <w:lang w:eastAsia="en-US"/>
        </w:rPr>
        <w:t>P</w:t>
      </w:r>
      <w:r w:rsidRPr="00180EB2">
        <w:rPr>
          <w:rFonts w:eastAsia="Times New Roman"/>
          <w:lang w:eastAsia="en-US"/>
        </w:rPr>
        <w:t xml:space="preserve">henomenology, </w:t>
      </w:r>
      <w:r w:rsidR="0035379C" w:rsidRPr="00180EB2">
        <w:rPr>
          <w:rFonts w:eastAsia="Times New Roman"/>
          <w:lang w:eastAsia="en-US"/>
        </w:rPr>
        <w:t>S</w:t>
      </w:r>
      <w:r w:rsidRPr="00180EB2">
        <w:rPr>
          <w:rFonts w:eastAsia="Times New Roman"/>
          <w:lang w:eastAsia="en-US"/>
        </w:rPr>
        <w:t xml:space="preserve">ymbolic </w:t>
      </w:r>
      <w:r w:rsidR="0035379C" w:rsidRPr="00180EB2">
        <w:rPr>
          <w:rFonts w:eastAsia="Times New Roman"/>
          <w:lang w:eastAsia="en-US"/>
        </w:rPr>
        <w:t>I</w:t>
      </w:r>
      <w:r w:rsidRPr="00180EB2">
        <w:rPr>
          <w:rFonts w:eastAsia="Times New Roman"/>
          <w:lang w:eastAsia="en-US"/>
        </w:rPr>
        <w:t xml:space="preserve">nteractionism, </w:t>
      </w:r>
      <w:r w:rsidR="0035379C" w:rsidRPr="00180EB2">
        <w:rPr>
          <w:rFonts w:eastAsia="Times New Roman"/>
          <w:lang w:eastAsia="en-US"/>
        </w:rPr>
        <w:t>R</w:t>
      </w:r>
      <w:r w:rsidRPr="00180EB2">
        <w:rPr>
          <w:rFonts w:eastAsia="Times New Roman"/>
          <w:lang w:eastAsia="en-US"/>
        </w:rPr>
        <w:t xml:space="preserve">ational </w:t>
      </w:r>
      <w:r w:rsidR="0035379C" w:rsidRPr="00180EB2">
        <w:rPr>
          <w:rFonts w:eastAsia="Times New Roman"/>
          <w:lang w:eastAsia="en-US"/>
        </w:rPr>
        <w:t>C</w:t>
      </w:r>
      <w:r w:rsidRPr="00180EB2">
        <w:rPr>
          <w:rFonts w:eastAsia="Times New Roman"/>
          <w:lang w:eastAsia="en-US"/>
        </w:rPr>
        <w:t xml:space="preserve">hoice, </w:t>
      </w:r>
      <w:r w:rsidR="0035379C" w:rsidRPr="00180EB2">
        <w:rPr>
          <w:rFonts w:eastAsia="Times New Roman"/>
          <w:lang w:eastAsia="en-US"/>
        </w:rPr>
        <w:t>E</w:t>
      </w:r>
      <w:r w:rsidRPr="00180EB2">
        <w:rPr>
          <w:rFonts w:eastAsia="Times New Roman"/>
          <w:lang w:eastAsia="en-US"/>
        </w:rPr>
        <w:t xml:space="preserve">xchange </w:t>
      </w:r>
      <w:r w:rsidR="0035379C" w:rsidRPr="00180EB2">
        <w:rPr>
          <w:rFonts w:eastAsia="Times New Roman"/>
          <w:lang w:eastAsia="en-US"/>
        </w:rPr>
        <w:t>T</w:t>
      </w:r>
      <w:r w:rsidRPr="00180EB2">
        <w:rPr>
          <w:rFonts w:eastAsia="Times New Roman"/>
          <w:lang w:eastAsia="en-US"/>
        </w:rPr>
        <w:t xml:space="preserve">heory, </w:t>
      </w:r>
      <w:r w:rsidR="0035379C" w:rsidRPr="00180EB2">
        <w:rPr>
          <w:rFonts w:eastAsia="Times New Roman"/>
          <w:lang w:eastAsia="en-US"/>
        </w:rPr>
        <w:t>F</w:t>
      </w:r>
      <w:r w:rsidRPr="00180EB2">
        <w:rPr>
          <w:rFonts w:eastAsia="Times New Roman"/>
          <w:lang w:eastAsia="en-US"/>
        </w:rPr>
        <w:t xml:space="preserve">eminist </w:t>
      </w:r>
      <w:r w:rsidR="0035379C" w:rsidRPr="00180EB2">
        <w:rPr>
          <w:rFonts w:eastAsia="Times New Roman"/>
          <w:lang w:eastAsia="en-US"/>
        </w:rPr>
        <w:t>T</w:t>
      </w:r>
      <w:r w:rsidRPr="00180EB2">
        <w:rPr>
          <w:rFonts w:eastAsia="Times New Roman"/>
          <w:lang w:eastAsia="en-US"/>
        </w:rPr>
        <w:t xml:space="preserve">heory, and </w:t>
      </w:r>
      <w:r w:rsidR="0035379C" w:rsidRPr="00180EB2">
        <w:rPr>
          <w:rFonts w:eastAsia="Times New Roman"/>
          <w:lang w:eastAsia="en-US"/>
        </w:rPr>
        <w:t>P</w:t>
      </w:r>
      <w:r w:rsidRPr="00180EB2">
        <w:rPr>
          <w:rFonts w:eastAsia="Times New Roman"/>
          <w:lang w:eastAsia="en-US"/>
        </w:rPr>
        <w:t xml:space="preserve">ostmodern </w:t>
      </w:r>
      <w:r w:rsidR="0035379C" w:rsidRPr="00180EB2">
        <w:rPr>
          <w:rFonts w:eastAsia="Times New Roman"/>
          <w:lang w:eastAsia="en-US"/>
        </w:rPr>
        <w:t>T</w:t>
      </w:r>
      <w:r w:rsidRPr="00180EB2">
        <w:rPr>
          <w:rFonts w:eastAsia="Times New Roman"/>
          <w:lang w:eastAsia="en-US"/>
        </w:rPr>
        <w:t>heory, just to name some.</w:t>
      </w:r>
    </w:p>
    <w:p w14:paraId="1C382DEB" w14:textId="77777777" w:rsidR="001D611D" w:rsidRPr="00180EB2" w:rsidRDefault="001D611D" w:rsidP="00431FA9">
      <w:pPr>
        <w:rPr>
          <w:rFonts w:eastAsia="Times New Roman"/>
          <w:lang w:eastAsia="en-US"/>
        </w:rPr>
      </w:pPr>
    </w:p>
    <w:p w14:paraId="55FF23D1" w14:textId="5144275F" w:rsidR="007F6304" w:rsidRPr="00180EB2" w:rsidRDefault="00691F25" w:rsidP="00431FA9">
      <w:pPr>
        <w:rPr>
          <w:rFonts w:eastAsia="Times New Roman"/>
          <w:lang w:eastAsia="en-US"/>
        </w:rPr>
      </w:pPr>
      <w:r w:rsidRPr="00180EB2">
        <w:rPr>
          <w:rFonts w:eastAsia="Times New Roman"/>
          <w:lang w:eastAsia="en-US"/>
        </w:rPr>
        <w:t xml:space="preserve">Throughout its historical development, contemporary sociological theory, on one side, has been animated by pro-systemic </w:t>
      </w:r>
      <w:r w:rsidR="00237FB0" w:rsidRPr="00180EB2">
        <w:rPr>
          <w:rFonts w:eastAsia="Times New Roman"/>
          <w:lang w:eastAsia="en-US"/>
        </w:rPr>
        <w:t>perspectives</w:t>
      </w:r>
      <w:r w:rsidRPr="00180EB2">
        <w:rPr>
          <w:rFonts w:eastAsia="Times New Roman"/>
          <w:lang w:eastAsia="en-US"/>
        </w:rPr>
        <w:t xml:space="preserve"> centered on a voluntarist approach with strong emphasis on social systems and structures; while, on other side</w:t>
      </w:r>
      <w:r w:rsidR="005E5F49" w:rsidRPr="00180EB2">
        <w:rPr>
          <w:rFonts w:eastAsia="Times New Roman"/>
          <w:lang w:eastAsia="en-US"/>
        </w:rPr>
        <w:t>, sociological workers have yoked to produce theories to better interpret the subjectivities and intersubjectivities of reflexive actors</w:t>
      </w:r>
      <w:r w:rsidR="00957805" w:rsidRPr="00180EB2">
        <w:rPr>
          <w:rFonts w:eastAsia="Times New Roman"/>
          <w:lang w:eastAsia="en-US"/>
        </w:rPr>
        <w:t xml:space="preserve"> who</w:t>
      </w:r>
      <w:r w:rsidR="0035379C" w:rsidRPr="00180EB2">
        <w:rPr>
          <w:rFonts w:eastAsia="Times New Roman"/>
          <w:lang w:eastAsia="en-US"/>
        </w:rPr>
        <w:t xml:space="preserve"> have managed the challenge the system</w:t>
      </w:r>
      <w:r w:rsidR="005E5F49" w:rsidRPr="00180EB2">
        <w:rPr>
          <w:rFonts w:eastAsia="Times New Roman"/>
          <w:lang w:eastAsia="en-US"/>
        </w:rPr>
        <w:t xml:space="preserve">. </w:t>
      </w:r>
    </w:p>
    <w:p w14:paraId="4D6EE473" w14:textId="77777777" w:rsidR="001D611D" w:rsidRPr="00180EB2" w:rsidRDefault="001D611D" w:rsidP="001D611D"/>
    <w:p w14:paraId="4DE83BF3" w14:textId="704F4E1C" w:rsidR="00C242FA" w:rsidRPr="00180EB2" w:rsidRDefault="00C242FA" w:rsidP="00C242FA">
      <w:r w:rsidRPr="00180EB2">
        <w:t>SOCY.2102 is designed to help class participants think on many important questions such as - 1) What is contemporary social theory about?, 2)</w:t>
      </w:r>
      <w:r w:rsidR="00CF26FA" w:rsidRPr="00180EB2">
        <w:t xml:space="preserve"> </w:t>
      </w:r>
      <w:r w:rsidRPr="00180EB2">
        <w:t xml:space="preserve">What is its socio-genesis?, 3) What are the main approaches?, and 4) as we have asked in </w:t>
      </w:r>
      <w:r w:rsidR="00E96BC9" w:rsidRPr="00180EB2">
        <w:t>C</w:t>
      </w:r>
      <w:r w:rsidRPr="00180EB2">
        <w:t xml:space="preserve">lassical </w:t>
      </w:r>
      <w:r w:rsidR="00E96BC9" w:rsidRPr="00180EB2">
        <w:t>S</w:t>
      </w:r>
      <w:r w:rsidRPr="00180EB2">
        <w:t>oci</w:t>
      </w:r>
      <w:r w:rsidR="00E96BC9" w:rsidRPr="00180EB2">
        <w:t>al</w:t>
      </w:r>
      <w:r w:rsidRPr="00180EB2">
        <w:t xml:space="preserve"> </w:t>
      </w:r>
      <w:r w:rsidR="00E96BC9" w:rsidRPr="00180EB2">
        <w:t xml:space="preserve"> T</w:t>
      </w:r>
      <w:r w:rsidRPr="00180EB2">
        <w:t>heory,</w:t>
      </w:r>
      <w:r w:rsidR="0028717A" w:rsidRPr="00180EB2">
        <w:t xml:space="preserve"> have</w:t>
      </w:r>
      <w:r w:rsidRPr="00180EB2">
        <w:t xml:space="preserve"> European cultural hegemony, whiteness, racism, and masculine domination played and continued to influence  the intellectual orientation of sociology at large, and particularly contemporary sociological theory?</w:t>
      </w:r>
    </w:p>
    <w:p w14:paraId="7B638224" w14:textId="77777777" w:rsidR="007540E1" w:rsidRPr="00180EB2" w:rsidRDefault="007540E1" w:rsidP="00431FA9"/>
    <w:p w14:paraId="33849F95" w14:textId="5B80E2CE" w:rsidR="008C2B40" w:rsidRPr="00180EB2" w:rsidRDefault="00BE4686" w:rsidP="00431FA9">
      <w:r w:rsidRPr="00180EB2">
        <w:rPr>
          <w:b/>
        </w:rPr>
        <w:t>Course</w:t>
      </w:r>
      <w:r w:rsidR="008C2B40" w:rsidRPr="00180EB2">
        <w:rPr>
          <w:b/>
        </w:rPr>
        <w:t xml:space="preserve"> goals</w:t>
      </w:r>
      <w:r w:rsidR="008C2B40" w:rsidRPr="00180EB2">
        <w:t>:</w:t>
      </w:r>
    </w:p>
    <w:p w14:paraId="01EADE64" w14:textId="6650CE48" w:rsidR="007F6304" w:rsidRPr="00180EB2" w:rsidRDefault="00D714BB" w:rsidP="007231E9">
      <w:r w:rsidRPr="00180EB2">
        <w:t>S</w:t>
      </w:r>
      <w:r w:rsidR="00C24A59" w:rsidRPr="00180EB2">
        <w:t>OCY</w:t>
      </w:r>
      <w:r w:rsidRPr="00180EB2">
        <w:t>.2102 is designed</w:t>
      </w:r>
      <w:r w:rsidR="00BE2927" w:rsidRPr="00180EB2">
        <w:t xml:space="preserve"> for undergraduate students at </w:t>
      </w:r>
      <w:r w:rsidR="007420B1" w:rsidRPr="00180EB2">
        <w:t xml:space="preserve">CUNY </w:t>
      </w:r>
      <w:r w:rsidR="00BE2927" w:rsidRPr="00180EB2">
        <w:t>Brooklyn College</w:t>
      </w:r>
      <w:r w:rsidR="00C458AF" w:rsidRPr="00180EB2">
        <w:t>. Its aim</w:t>
      </w:r>
      <w:r w:rsidR="007420B1" w:rsidRPr="00180EB2">
        <w:t xml:space="preserve">s </w:t>
      </w:r>
      <w:r w:rsidR="00C458AF" w:rsidRPr="00180EB2">
        <w:t>are twofold:</w:t>
      </w:r>
      <w:r w:rsidR="0059509B" w:rsidRPr="00180EB2">
        <w:t xml:space="preserve"> </w:t>
      </w:r>
      <w:r w:rsidR="008F3E48" w:rsidRPr="00180EB2">
        <w:t>One is to</w:t>
      </w:r>
      <w:r w:rsidR="0059509B" w:rsidRPr="00180EB2">
        <w:t xml:space="preserve"> deepen some notions, concepts</w:t>
      </w:r>
      <w:r w:rsidR="007420B1" w:rsidRPr="00180EB2">
        <w:t>,</w:t>
      </w:r>
      <w:r w:rsidR="00A36560" w:rsidRPr="00180EB2">
        <w:t xml:space="preserve"> and problems</w:t>
      </w:r>
      <w:r w:rsidR="0059509B" w:rsidRPr="00180EB2">
        <w:t xml:space="preserve"> studied in</w:t>
      </w:r>
      <w:r w:rsidR="0089797D" w:rsidRPr="00180EB2">
        <w:t xml:space="preserve"> both Introduction to Sociology (S</w:t>
      </w:r>
      <w:r w:rsidR="00A36560" w:rsidRPr="00180EB2">
        <w:t>OCY</w:t>
      </w:r>
      <w:r w:rsidR="0089797D" w:rsidRPr="00180EB2">
        <w:t>.1101), and Classical Social Theory (</w:t>
      </w:r>
      <w:r w:rsidR="0059509B" w:rsidRPr="00180EB2">
        <w:t>S</w:t>
      </w:r>
      <w:r w:rsidR="00A36560" w:rsidRPr="00180EB2">
        <w:t>OCY</w:t>
      </w:r>
      <w:r w:rsidR="0089797D" w:rsidRPr="00180EB2">
        <w:t>.</w:t>
      </w:r>
      <w:r w:rsidR="0059509B" w:rsidRPr="00180EB2">
        <w:t>2101</w:t>
      </w:r>
      <w:r w:rsidR="0089797D" w:rsidRPr="00180EB2">
        <w:t>),</w:t>
      </w:r>
      <w:r w:rsidR="0059509B" w:rsidRPr="00180EB2">
        <w:t xml:space="preserve"> and</w:t>
      </w:r>
      <w:r w:rsidR="008F3E48" w:rsidRPr="00180EB2">
        <w:t xml:space="preserve"> the second is</w:t>
      </w:r>
      <w:r w:rsidR="0059509B" w:rsidRPr="00180EB2">
        <w:t xml:space="preserve"> to introduce </w:t>
      </w:r>
      <w:r w:rsidR="00153026" w:rsidRPr="00180EB2">
        <w:t xml:space="preserve">students </w:t>
      </w:r>
      <w:r w:rsidR="0059509B" w:rsidRPr="00180EB2">
        <w:t xml:space="preserve">to some new schools of thoughts, perspectives and paradigms that have shaped the development of </w:t>
      </w:r>
      <w:r w:rsidR="00C458AF" w:rsidRPr="00180EB2">
        <w:t>c</w:t>
      </w:r>
      <w:r w:rsidR="0059509B" w:rsidRPr="00180EB2">
        <w:t>ontemporary sociological theory.</w:t>
      </w:r>
    </w:p>
    <w:p w14:paraId="35470508" w14:textId="77777777" w:rsidR="001D611D" w:rsidRPr="00180EB2" w:rsidRDefault="001D611D" w:rsidP="00431FA9"/>
    <w:p w14:paraId="2A624BD7" w14:textId="579E3966" w:rsidR="008C2B40" w:rsidRPr="00180EB2" w:rsidRDefault="00C458AF" w:rsidP="008F3E48">
      <w:r w:rsidRPr="00180EB2">
        <w:t xml:space="preserve">This course is very important for students majoring/minoring in sociology. It will </w:t>
      </w:r>
      <w:r w:rsidR="0059509B" w:rsidRPr="00180EB2">
        <w:t xml:space="preserve">be taught </w:t>
      </w:r>
      <w:r w:rsidR="007540E1" w:rsidRPr="00180EB2">
        <w:t>from an</w:t>
      </w:r>
      <w:r w:rsidR="008F3E48" w:rsidRPr="00180EB2">
        <w:t xml:space="preserve"> anti-European cultural hegemonic perspective in </w:t>
      </w:r>
      <w:r w:rsidR="0059509B" w:rsidRPr="00180EB2">
        <w:t>a broader context of</w:t>
      </w:r>
      <w:r w:rsidR="008F3E48" w:rsidRPr="00180EB2">
        <w:t xml:space="preserve"> intellectual critique</w:t>
      </w:r>
      <w:r w:rsidR="0028717A" w:rsidRPr="00180EB2">
        <w:t xml:space="preserve"> of the colonization of the sociology curriculum from whiteness and masculine domination</w:t>
      </w:r>
      <w:r w:rsidR="0059509B" w:rsidRPr="00180EB2">
        <w:t>. It is hoped that</w:t>
      </w:r>
      <w:r w:rsidR="009B2F9F" w:rsidRPr="00180EB2">
        <w:t xml:space="preserve"> throughout</w:t>
      </w:r>
      <w:r w:rsidR="0059509B" w:rsidRPr="00180EB2">
        <w:t xml:space="preserve"> the semester, students will acquire intellectual</w:t>
      </w:r>
      <w:r w:rsidR="0028717A" w:rsidRPr="00180EB2">
        <w:t xml:space="preserve"> ideas</w:t>
      </w:r>
      <w:r w:rsidR="0059509B" w:rsidRPr="00180EB2">
        <w:t xml:space="preserve"> that can be applied in building a better society</w:t>
      </w:r>
      <w:r w:rsidR="009D19C4" w:rsidRPr="00180EB2">
        <w:t xml:space="preserve"> anchored in </w:t>
      </w:r>
      <w:r w:rsidR="008F3E48" w:rsidRPr="00180EB2">
        <w:t>‘</w:t>
      </w:r>
      <w:r w:rsidR="009D19C4" w:rsidRPr="00180EB2">
        <w:t>social justice</w:t>
      </w:r>
      <w:r w:rsidR="00FD5AED" w:rsidRPr="00180EB2">
        <w:rPr>
          <w:rStyle w:val="FootnoteReference"/>
        </w:rPr>
        <w:footnoteReference w:id="4"/>
      </w:r>
      <w:r w:rsidR="005B565A" w:rsidRPr="00180EB2">
        <w:t>.</w:t>
      </w:r>
      <w:r w:rsidR="008F3E48" w:rsidRPr="00180EB2">
        <w:t>’</w:t>
      </w:r>
      <w:r w:rsidR="005B565A" w:rsidRPr="00180EB2">
        <w:t xml:space="preserve"> </w:t>
      </w:r>
      <w:r w:rsidR="00447C2E" w:rsidRPr="00180EB2">
        <w:t>Based upon a critical approach,</w:t>
      </w:r>
      <w:r w:rsidR="006C26C6" w:rsidRPr="00180EB2">
        <w:t xml:space="preserve"> S</w:t>
      </w:r>
      <w:r w:rsidR="00F91447" w:rsidRPr="00180EB2">
        <w:t>OCY</w:t>
      </w:r>
      <w:r w:rsidR="00447C2E" w:rsidRPr="00180EB2">
        <w:t>.210</w:t>
      </w:r>
      <w:r w:rsidR="00053FF9" w:rsidRPr="00180EB2">
        <w:t>2 will examine</w:t>
      </w:r>
      <w:r w:rsidR="00447C2E" w:rsidRPr="00180EB2">
        <w:t xml:space="preserve"> the strengths and </w:t>
      </w:r>
      <w:r w:rsidR="00BE4686" w:rsidRPr="00180EB2">
        <w:t>limits of</w:t>
      </w:r>
      <w:r w:rsidR="00053FF9" w:rsidRPr="00180EB2">
        <w:t xml:space="preserve"> contemporary paradigms and schools of thoughts</w:t>
      </w:r>
      <w:r w:rsidR="00BE4686" w:rsidRPr="00180EB2">
        <w:t xml:space="preserve"> for the</w:t>
      </w:r>
      <w:r w:rsidR="00447C2E" w:rsidRPr="00180EB2">
        <w:t xml:space="preserve"> </w:t>
      </w:r>
      <w:r w:rsidR="0054360E" w:rsidRPr="00180EB2">
        <w:t>accurate interpretation</w:t>
      </w:r>
      <w:r w:rsidR="00447C2E" w:rsidRPr="00180EB2">
        <w:t xml:space="preserve"> of</w:t>
      </w:r>
      <w:r w:rsidR="0054360E" w:rsidRPr="00180EB2">
        <w:t xml:space="preserve"> core</w:t>
      </w:r>
      <w:r w:rsidR="00447C2E" w:rsidRPr="00180EB2">
        <w:t xml:space="preserve"> issues</w:t>
      </w:r>
      <w:r w:rsidR="00053FF9" w:rsidRPr="00180EB2">
        <w:t xml:space="preserve"> affecting people’s lives</w:t>
      </w:r>
      <w:r w:rsidR="00447C2E" w:rsidRPr="00180EB2">
        <w:t xml:space="preserve"> in</w:t>
      </w:r>
      <w:r w:rsidR="00053FF9" w:rsidRPr="00180EB2">
        <w:t xml:space="preserve"> the</w:t>
      </w:r>
      <w:r w:rsidR="00447C2E" w:rsidRPr="00180EB2">
        <w:t xml:space="preserve"> </w:t>
      </w:r>
      <w:r w:rsidR="000647F6" w:rsidRPr="00180EB2">
        <w:t>t</w:t>
      </w:r>
      <w:r w:rsidR="00447C2E" w:rsidRPr="00180EB2">
        <w:t>wenty</w:t>
      </w:r>
      <w:r w:rsidR="000647F6" w:rsidRPr="00180EB2">
        <w:t>-f</w:t>
      </w:r>
      <w:r w:rsidR="00447C2E" w:rsidRPr="00180EB2">
        <w:t xml:space="preserve">irst </w:t>
      </w:r>
      <w:r w:rsidR="000647F6" w:rsidRPr="00180EB2">
        <w:t>c</w:t>
      </w:r>
      <w:r w:rsidR="00447C2E" w:rsidRPr="00180EB2">
        <w:t>entury.</w:t>
      </w:r>
    </w:p>
    <w:p w14:paraId="180442B7" w14:textId="77777777" w:rsidR="0083323B" w:rsidRPr="00180EB2" w:rsidRDefault="0083323B" w:rsidP="00431FA9">
      <w:pPr>
        <w:jc w:val="left"/>
      </w:pPr>
    </w:p>
    <w:p w14:paraId="76801528" w14:textId="2B58908D" w:rsidR="00447C2E" w:rsidRPr="00180EB2" w:rsidRDefault="00447C2E" w:rsidP="00431FA9">
      <w:pPr>
        <w:jc w:val="left"/>
      </w:pPr>
      <w:r w:rsidRPr="00180EB2">
        <w:rPr>
          <w:b/>
        </w:rPr>
        <w:t xml:space="preserve">Pedagogical </w:t>
      </w:r>
      <w:r w:rsidR="00F91447" w:rsidRPr="00180EB2">
        <w:rPr>
          <w:b/>
        </w:rPr>
        <w:t>T</w:t>
      </w:r>
      <w:r w:rsidRPr="00180EB2">
        <w:rPr>
          <w:b/>
        </w:rPr>
        <w:t>echniques</w:t>
      </w:r>
      <w:r w:rsidRPr="00180EB2">
        <w:t>:</w:t>
      </w:r>
    </w:p>
    <w:p w14:paraId="75CB4BAD" w14:textId="26ED0181" w:rsidR="00CF26FA" w:rsidRPr="00180EB2" w:rsidRDefault="00447C2E" w:rsidP="00CF26FA">
      <w:r w:rsidRPr="00180EB2">
        <w:t>To achiev</w:t>
      </w:r>
      <w:r w:rsidR="00BE4686" w:rsidRPr="00180EB2">
        <w:t>e the</w:t>
      </w:r>
      <w:r w:rsidR="0028717A" w:rsidRPr="00180EB2">
        <w:t>se</w:t>
      </w:r>
      <w:r w:rsidR="00A77FC7" w:rsidRPr="00180EB2">
        <w:t xml:space="preserve"> </w:t>
      </w:r>
      <w:r w:rsidR="0028717A" w:rsidRPr="00180EB2">
        <w:t>goals</w:t>
      </w:r>
      <w:r w:rsidR="00BE4686" w:rsidRPr="00180EB2">
        <w:t>, th</w:t>
      </w:r>
      <w:r w:rsidR="0028717A" w:rsidRPr="00180EB2">
        <w:t>e</w:t>
      </w:r>
      <w:r w:rsidR="00BE4686" w:rsidRPr="00180EB2">
        <w:t xml:space="preserve"> course combines lectures, student</w:t>
      </w:r>
      <w:r w:rsidR="00031509" w:rsidRPr="00180EB2">
        <w:t>s’</w:t>
      </w:r>
      <w:r w:rsidRPr="00180EB2">
        <w:t xml:space="preserve"> discussions,</w:t>
      </w:r>
      <w:r w:rsidR="006C26C6" w:rsidRPr="00180EB2">
        <w:t xml:space="preserve"> small groups’ presentations</w:t>
      </w:r>
      <w:r w:rsidR="00BE4686" w:rsidRPr="00180EB2">
        <w:t>,</w:t>
      </w:r>
      <w:r w:rsidR="006C26C6" w:rsidRPr="00180EB2">
        <w:t xml:space="preserve"> and </w:t>
      </w:r>
      <w:r w:rsidR="00031509" w:rsidRPr="00180EB2">
        <w:t>written assignments (</w:t>
      </w:r>
      <w:r w:rsidR="006C26C6" w:rsidRPr="00180EB2">
        <w:t>essays</w:t>
      </w:r>
      <w:r w:rsidR="00031509" w:rsidRPr="00180EB2">
        <w:t>)</w:t>
      </w:r>
      <w:r w:rsidR="00BE4686" w:rsidRPr="00180EB2">
        <w:t>.</w:t>
      </w:r>
      <w:r w:rsidR="0028717A" w:rsidRPr="00180EB2">
        <w:t xml:space="preserve"> This course is part of CUNY OER (Open Educational Resources) project. All readings are posted on the course website as listed in this </w:t>
      </w:r>
      <w:r w:rsidR="005A219C" w:rsidRPr="00180EB2">
        <w:t>syllabus</w:t>
      </w:r>
      <w:r w:rsidR="007C7198" w:rsidRPr="00180EB2">
        <w:t>. T</w:t>
      </w:r>
      <w:r w:rsidR="007927E8" w:rsidRPr="00180EB2">
        <w:t>hroughout</w:t>
      </w:r>
      <w:r w:rsidR="00CF26FA" w:rsidRPr="00180EB2">
        <w:t xml:space="preserve"> the semester, SOCY.2102 will be taught in person </w:t>
      </w:r>
      <w:r w:rsidR="0028717A" w:rsidRPr="00180EB2">
        <w:t>in James Hall room 3604</w:t>
      </w:r>
      <w:r w:rsidR="00CF26FA" w:rsidRPr="00180EB2">
        <w:t>.</w:t>
      </w:r>
    </w:p>
    <w:p w14:paraId="1323138D" w14:textId="77777777" w:rsidR="00CF26FA" w:rsidRPr="00180EB2" w:rsidRDefault="00CF26FA" w:rsidP="00CF26FA"/>
    <w:p w14:paraId="0D6A9623" w14:textId="3967E5F4" w:rsidR="006A648A" w:rsidRPr="00180EB2" w:rsidRDefault="006A648A" w:rsidP="006A648A">
      <w:pPr>
        <w:rPr>
          <w:b/>
        </w:rPr>
      </w:pPr>
      <w:r w:rsidRPr="00180EB2">
        <w:rPr>
          <w:b/>
        </w:rPr>
        <w:t>General Policies (Grading/Exam Make-up) and Class Disruption Prohibition Policies</w:t>
      </w:r>
      <w:r w:rsidR="00CB731E" w:rsidRPr="00180EB2">
        <w:rPr>
          <w:b/>
        </w:rPr>
        <w:t xml:space="preserve"> &amp; </w:t>
      </w:r>
      <w:r w:rsidRPr="00180EB2">
        <w:rPr>
          <w:b/>
        </w:rPr>
        <w:t>Grading</w:t>
      </w:r>
      <w:r w:rsidRPr="00180EB2">
        <w:t>:</w:t>
      </w:r>
    </w:p>
    <w:p w14:paraId="2252C02D" w14:textId="7E293AD5" w:rsidR="00CF26FA" w:rsidRPr="00180EB2" w:rsidRDefault="006A648A" w:rsidP="007231E9">
      <w:r w:rsidRPr="00180EB2">
        <w:t>S</w:t>
      </w:r>
      <w:r w:rsidR="00F91447" w:rsidRPr="00180EB2">
        <w:t>OCY</w:t>
      </w:r>
      <w:r w:rsidRPr="00180EB2">
        <w:t>.2102 final grades will be based on a</w:t>
      </w:r>
      <w:r w:rsidR="00762EC3" w:rsidRPr="00180EB2">
        <w:t>n accumulation</w:t>
      </w:r>
      <w:r w:rsidRPr="00180EB2">
        <w:t xml:space="preserve"> of the following activities: </w:t>
      </w:r>
      <w:r w:rsidR="009319CC" w:rsidRPr="00180EB2">
        <w:t>10 percent for a</w:t>
      </w:r>
      <w:r w:rsidRPr="00180EB2">
        <w:t xml:space="preserve">ttendance; </w:t>
      </w:r>
      <w:r w:rsidR="009319CC" w:rsidRPr="00180EB2">
        <w:t xml:space="preserve">10 percent for </w:t>
      </w:r>
      <w:r w:rsidRPr="00180EB2">
        <w:t>qualitative participation in classrooms’ discussion</w:t>
      </w:r>
      <w:r w:rsidR="009319CC" w:rsidRPr="00180EB2">
        <w:t xml:space="preserve">; 25 percent for the </w:t>
      </w:r>
      <w:r w:rsidRPr="00180EB2">
        <w:t>in</w:t>
      </w:r>
      <w:r w:rsidR="009319CC" w:rsidRPr="00180EB2">
        <w:t>-</w:t>
      </w:r>
      <w:r w:rsidRPr="00180EB2">
        <w:t>classroom</w:t>
      </w:r>
      <w:r w:rsidR="009319CC" w:rsidRPr="00180EB2">
        <w:t xml:space="preserve"> midterm exam;</w:t>
      </w:r>
      <w:r w:rsidRPr="00180EB2">
        <w:t xml:space="preserve"> </w:t>
      </w:r>
      <w:r w:rsidR="009319CC" w:rsidRPr="00180EB2">
        <w:t>20 percent for the in-classroom g</w:t>
      </w:r>
      <w:r w:rsidRPr="00180EB2">
        <w:t xml:space="preserve">roup </w:t>
      </w:r>
      <w:r w:rsidR="00680B2E" w:rsidRPr="00180EB2">
        <w:t>presentation;</w:t>
      </w:r>
      <w:r w:rsidRPr="00180EB2">
        <w:t xml:space="preserve"> and</w:t>
      </w:r>
      <w:r w:rsidR="009319CC" w:rsidRPr="00180EB2">
        <w:t xml:space="preserve"> 35</w:t>
      </w:r>
      <w:r w:rsidR="004A4FFA" w:rsidRPr="00180EB2">
        <w:t xml:space="preserve"> percent for the</w:t>
      </w:r>
      <w:r w:rsidR="003C52BB" w:rsidRPr="00180EB2">
        <w:t xml:space="preserve"> outside classro</w:t>
      </w:r>
      <w:r w:rsidR="007C7198" w:rsidRPr="00180EB2">
        <w:t>om term paper, which is expected to be a research paper..</w:t>
      </w:r>
    </w:p>
    <w:p w14:paraId="02DDBB84" w14:textId="77777777" w:rsidR="006A648A" w:rsidRPr="00180EB2" w:rsidRDefault="006A648A" w:rsidP="007231E9">
      <w:r w:rsidRPr="00180EB2">
        <w:rPr>
          <w:u w:val="single"/>
        </w:rPr>
        <w:t>Participation</w:t>
      </w:r>
      <w:r w:rsidRPr="00180EB2">
        <w:t xml:space="preserve"> refers to qualitative participation that shows that the student did the mandatory reading assigned, and intellectually contributed to the topic in discussion.</w:t>
      </w:r>
    </w:p>
    <w:p w14:paraId="0F6F6BB5" w14:textId="77777777" w:rsidR="006A648A" w:rsidRPr="00180EB2" w:rsidRDefault="006A648A" w:rsidP="007231E9">
      <w:r w:rsidRPr="00180EB2">
        <w:rPr>
          <w:u w:val="single"/>
        </w:rPr>
        <w:t>Group presentation</w:t>
      </w:r>
      <w:r w:rsidRPr="00180EB2">
        <w:t>: It is expected that every group’s member contributes to the activity.</w:t>
      </w:r>
    </w:p>
    <w:p w14:paraId="4AAE0B7E" w14:textId="1331B533" w:rsidR="006A648A" w:rsidRPr="00180EB2" w:rsidRDefault="000F5F80" w:rsidP="007231E9">
      <w:r w:rsidRPr="00180EB2">
        <w:rPr>
          <w:u w:val="single"/>
        </w:rPr>
        <w:t>Individual research paper (term paper):</w:t>
      </w:r>
      <w:r w:rsidR="006A648A" w:rsidRPr="00180EB2">
        <w:t xml:space="preserve">: </w:t>
      </w:r>
      <w:r w:rsidR="001E353E" w:rsidRPr="00180EB2">
        <w:t>T</w:t>
      </w:r>
      <w:r w:rsidR="006A648A" w:rsidRPr="00180EB2">
        <w:t>he topics</w:t>
      </w:r>
      <w:r w:rsidRPr="00180EB2">
        <w:t xml:space="preserve"> to be</w:t>
      </w:r>
      <w:r w:rsidR="006A648A" w:rsidRPr="00180EB2">
        <w:t xml:space="preserve"> suggested for th</w:t>
      </w:r>
      <w:r w:rsidR="000A0620" w:rsidRPr="00180EB2">
        <w:t xml:space="preserve">is </w:t>
      </w:r>
      <w:r w:rsidRPr="00180EB2">
        <w:t>research activity</w:t>
      </w:r>
      <w:r w:rsidR="006A648A" w:rsidRPr="00180EB2">
        <w:t xml:space="preserve"> will be both posted on Blackboard and emailed to students. The</w:t>
      </w:r>
      <w:r w:rsidR="005357FC" w:rsidRPr="00180EB2">
        <w:t xml:space="preserve"> length of this</w:t>
      </w:r>
      <w:r w:rsidR="006A648A" w:rsidRPr="00180EB2">
        <w:t xml:space="preserve"> final</w:t>
      </w:r>
      <w:r w:rsidR="001E353E" w:rsidRPr="00180EB2">
        <w:t xml:space="preserve"> research</w:t>
      </w:r>
      <w:r w:rsidR="006A648A" w:rsidRPr="00180EB2">
        <w:t xml:space="preserve"> paper</w:t>
      </w:r>
      <w:r w:rsidR="001E353E" w:rsidRPr="00180EB2">
        <w:t xml:space="preserve"> should be between six (minimum) and eight (maximum) pages</w:t>
      </w:r>
      <w:r w:rsidR="006A648A" w:rsidRPr="00180EB2">
        <w:t>,</w:t>
      </w:r>
      <w:r w:rsidR="001E353E" w:rsidRPr="00180EB2">
        <w:t xml:space="preserve"> typed in word (docx),</w:t>
      </w:r>
      <w:r w:rsidR="006A648A" w:rsidRPr="00180EB2">
        <w:t xml:space="preserve"> letter 12, Times New Roman, and</w:t>
      </w:r>
      <w:r w:rsidR="004B43D5" w:rsidRPr="00180EB2">
        <w:t xml:space="preserve"> double line</w:t>
      </w:r>
      <w:r w:rsidR="006A648A" w:rsidRPr="00180EB2">
        <w:t xml:space="preserve"> spacing, and must be emailed to the</w:t>
      </w:r>
      <w:r w:rsidR="003B2F08" w:rsidRPr="00180EB2">
        <w:t xml:space="preserve"> Professor</w:t>
      </w:r>
      <w:r w:rsidR="006A648A" w:rsidRPr="00180EB2">
        <w:t xml:space="preserve"> at (</w:t>
      </w:r>
      <w:hyperlink r:id="rId10" w:history="1">
        <w:r w:rsidR="006A648A" w:rsidRPr="00180EB2">
          <w:rPr>
            <w:rStyle w:val="Hyperlink"/>
          </w:rPr>
          <w:t>jeaneddy.saintpaul@brooklyn.cuny.edu</w:t>
        </w:r>
      </w:hyperlink>
      <w:r w:rsidR="006A648A" w:rsidRPr="00180EB2">
        <w:t xml:space="preserve">) and/or </w:t>
      </w:r>
      <w:hyperlink r:id="rId11" w:history="1">
        <w:r w:rsidR="00D21CC1" w:rsidRPr="00180EB2">
          <w:rPr>
            <w:rStyle w:val="Hyperlink"/>
          </w:rPr>
          <w:t>dejapsa@gmail.com</w:t>
        </w:r>
      </w:hyperlink>
      <w:r w:rsidR="006A648A" w:rsidRPr="00180EB2">
        <w:t>.</w:t>
      </w:r>
      <w:r w:rsidR="00D21CC1" w:rsidRPr="00180EB2">
        <w:t xml:space="preserve"> </w:t>
      </w:r>
      <w:r w:rsidR="006A648A" w:rsidRPr="00180EB2">
        <w:t>Students will not be given the opportunity to revise and resubmit essays or other assignments.</w:t>
      </w:r>
    </w:p>
    <w:p w14:paraId="11FBBE36" w14:textId="77777777" w:rsidR="006A648A" w:rsidRPr="00180EB2" w:rsidRDefault="006A648A" w:rsidP="006A648A">
      <w:pPr>
        <w:jc w:val="left"/>
        <w:rPr>
          <w:b/>
        </w:rPr>
      </w:pPr>
    </w:p>
    <w:p w14:paraId="2E427C8A" w14:textId="77777777" w:rsidR="006A648A" w:rsidRPr="00180EB2" w:rsidRDefault="006A648A" w:rsidP="006A648A">
      <w:pPr>
        <w:ind w:firstLine="708"/>
        <w:rPr>
          <w:b/>
        </w:rPr>
      </w:pPr>
    </w:p>
    <w:p w14:paraId="47B08A75" w14:textId="77777777" w:rsidR="006A648A" w:rsidRPr="00180EB2" w:rsidRDefault="006A648A" w:rsidP="006A648A">
      <w:pPr>
        <w:rPr>
          <w:b/>
        </w:rPr>
      </w:pPr>
      <w:r w:rsidRPr="00180EB2">
        <w:rPr>
          <w:b/>
        </w:rPr>
        <w:t>Electronic Devices (Laptops and Tablets) Policies:</w:t>
      </w:r>
    </w:p>
    <w:p w14:paraId="5ABC798D" w14:textId="6BC97FF4" w:rsidR="006A648A" w:rsidRPr="00180EB2" w:rsidRDefault="006A648A" w:rsidP="006A648A">
      <w:r w:rsidRPr="00180EB2">
        <w:t>Students will be allowed to use</w:t>
      </w:r>
      <w:r w:rsidR="00680B2E" w:rsidRPr="00180EB2">
        <w:t xml:space="preserve"> their electronic devices (</w:t>
      </w:r>
      <w:r w:rsidRPr="00180EB2">
        <w:t>laptops</w:t>
      </w:r>
      <w:r w:rsidR="00680B2E" w:rsidRPr="00180EB2">
        <w:t xml:space="preserve">, </w:t>
      </w:r>
      <w:r w:rsidRPr="00180EB2">
        <w:t>tablets</w:t>
      </w:r>
      <w:r w:rsidR="00680B2E" w:rsidRPr="00180EB2">
        <w:t>)</w:t>
      </w:r>
      <w:r w:rsidRPr="00180EB2">
        <w:t xml:space="preserve"> to take notes during classes</w:t>
      </w:r>
      <w:r w:rsidR="004B43D5" w:rsidRPr="00180EB2">
        <w:t xml:space="preserve">. </w:t>
      </w:r>
    </w:p>
    <w:p w14:paraId="11C92A9E" w14:textId="6D74A173" w:rsidR="00F928FF" w:rsidRPr="00180EB2" w:rsidRDefault="00F928FF" w:rsidP="00B031CB">
      <w:pPr>
        <w:ind w:firstLine="708"/>
      </w:pPr>
    </w:p>
    <w:p w14:paraId="6271E5A4" w14:textId="77777777" w:rsidR="00A056E1" w:rsidRPr="00180EB2" w:rsidRDefault="00A056E1" w:rsidP="00A056E1">
      <w:pPr>
        <w:rPr>
          <w:b/>
        </w:rPr>
      </w:pPr>
      <w:r w:rsidRPr="00180EB2">
        <w:rPr>
          <w:b/>
        </w:rPr>
        <w:t>Students’ Group Presentation</w:t>
      </w:r>
    </w:p>
    <w:p w14:paraId="4683A071" w14:textId="6AA95E04" w:rsidR="00A056E1" w:rsidRPr="00180EB2" w:rsidRDefault="00A056E1" w:rsidP="00A056E1">
      <w:r w:rsidRPr="00180EB2">
        <w:t>Four students’ small group presentations are scheduled for the following dates: 1) on February 2</w:t>
      </w:r>
      <w:r w:rsidR="00D07FB1" w:rsidRPr="00180EB2">
        <w:t>8</w:t>
      </w:r>
      <w:r w:rsidRPr="00180EB2">
        <w:t>, 202</w:t>
      </w:r>
      <w:r w:rsidR="00D07FB1" w:rsidRPr="00180EB2">
        <w:t>4</w:t>
      </w:r>
      <w:r w:rsidRPr="00180EB2">
        <w:t xml:space="preserve">, the first group will address the topic of ‘Conflict Theory.’ The second student presentation on the topic of </w:t>
      </w:r>
      <w:r w:rsidR="0032447F" w:rsidRPr="00180EB2">
        <w:t>S</w:t>
      </w:r>
      <w:r w:rsidRPr="00180EB2">
        <w:t xml:space="preserve">ymbolic </w:t>
      </w:r>
      <w:r w:rsidR="0032447F" w:rsidRPr="00180EB2">
        <w:t>I</w:t>
      </w:r>
      <w:r w:rsidRPr="00180EB2">
        <w:t xml:space="preserve">nteractionism is programmed for March 27, </w:t>
      </w:r>
      <w:r w:rsidR="00671C58" w:rsidRPr="00180EB2">
        <w:t>202</w:t>
      </w:r>
      <w:r w:rsidR="00852DF6" w:rsidRPr="00180EB2">
        <w:t>4</w:t>
      </w:r>
      <w:r w:rsidRPr="00180EB2">
        <w:t>. The Third student group presentation on the theme ‘An Overview of</w:t>
      </w:r>
      <w:r w:rsidR="001654AF" w:rsidRPr="00180EB2">
        <w:t xml:space="preserve"> Contemporary</w:t>
      </w:r>
      <w:r w:rsidRPr="00180EB2">
        <w:t xml:space="preserve"> Sociology in Latin America</w:t>
      </w:r>
      <w:r w:rsidR="001654AF" w:rsidRPr="00180EB2">
        <w:t xml:space="preserve"> and the Caribbean</w:t>
      </w:r>
      <w:r w:rsidRPr="00180EB2">
        <w:t>’ will be held on April 1</w:t>
      </w:r>
      <w:r w:rsidR="00852DF6" w:rsidRPr="00180EB2">
        <w:t>0</w:t>
      </w:r>
      <w:r w:rsidRPr="00180EB2">
        <w:t>, 202</w:t>
      </w:r>
      <w:r w:rsidR="00852DF6" w:rsidRPr="00180EB2">
        <w:t>4</w:t>
      </w:r>
      <w:r w:rsidRPr="00180EB2">
        <w:t xml:space="preserve">. </w:t>
      </w:r>
      <w:r w:rsidR="00671C58" w:rsidRPr="00180EB2">
        <w:t>Finally</w:t>
      </w:r>
      <w:r w:rsidRPr="00180EB2">
        <w:t>, the fourth student group presentation that addresses the issue of ‘Sociology and Social Justice’ is scheduled for May 15, 202</w:t>
      </w:r>
      <w:r w:rsidR="00852DF6" w:rsidRPr="00180EB2">
        <w:t>4</w:t>
      </w:r>
      <w:r w:rsidRPr="00180EB2">
        <w:t xml:space="preserve">. Specific instructions about the mechanisms of that activity will be communicated to each group.  </w:t>
      </w:r>
    </w:p>
    <w:p w14:paraId="42AEDD0D" w14:textId="77777777" w:rsidR="00A056E1" w:rsidRPr="00180EB2" w:rsidRDefault="00A056E1" w:rsidP="00A056E1"/>
    <w:p w14:paraId="573EBE36" w14:textId="5338FE95" w:rsidR="00441A08" w:rsidRPr="00180EB2" w:rsidRDefault="00441A08" w:rsidP="007231E9">
      <w:pPr>
        <w:rPr>
          <w:b/>
        </w:rPr>
      </w:pPr>
      <w:r w:rsidRPr="00180EB2">
        <w:rPr>
          <w:b/>
        </w:rPr>
        <w:t>Office Hours</w:t>
      </w:r>
    </w:p>
    <w:p w14:paraId="1D13FF7A" w14:textId="0FAE7F5F" w:rsidR="00441A08" w:rsidRPr="00180EB2" w:rsidRDefault="00441A08" w:rsidP="007231E9">
      <w:r w:rsidRPr="00180EB2">
        <w:t>Throughout this semester, my office hours are Mondays and Wednesdays, from 11:</w:t>
      </w:r>
      <w:r w:rsidR="007927E8" w:rsidRPr="00180EB2">
        <w:t>3</w:t>
      </w:r>
      <w:r w:rsidRPr="00180EB2">
        <w:t xml:space="preserve">0 a.m. to 12 noon. My office </w:t>
      </w:r>
      <w:r w:rsidR="00671C58" w:rsidRPr="00180EB2">
        <w:t>is in</w:t>
      </w:r>
      <w:r w:rsidRPr="00180EB2">
        <w:t xml:space="preserve"> James 3501. </w:t>
      </w:r>
    </w:p>
    <w:p w14:paraId="266BD574" w14:textId="77777777" w:rsidR="00F928FF" w:rsidRPr="00180EB2" w:rsidRDefault="00F928FF" w:rsidP="00F928FF">
      <w:pPr>
        <w:ind w:firstLine="708"/>
      </w:pPr>
    </w:p>
    <w:p w14:paraId="11E8975D" w14:textId="655F1CF9" w:rsidR="00F928FF" w:rsidRPr="00180EB2" w:rsidRDefault="00F928FF" w:rsidP="00F928FF">
      <w:pPr>
        <w:rPr>
          <w:b/>
        </w:rPr>
      </w:pPr>
      <w:r w:rsidRPr="00180EB2">
        <w:rPr>
          <w:b/>
        </w:rPr>
        <w:t xml:space="preserve">Academic and </w:t>
      </w:r>
      <w:r w:rsidR="00A20E5B" w:rsidRPr="00180EB2">
        <w:rPr>
          <w:b/>
        </w:rPr>
        <w:t>I</w:t>
      </w:r>
      <w:r w:rsidRPr="00180EB2">
        <w:rPr>
          <w:b/>
        </w:rPr>
        <w:t xml:space="preserve">ntellectual </w:t>
      </w:r>
      <w:r w:rsidR="00A20E5B" w:rsidRPr="00180EB2">
        <w:rPr>
          <w:b/>
        </w:rPr>
        <w:t>P</w:t>
      </w:r>
      <w:r w:rsidRPr="00180EB2">
        <w:rPr>
          <w:b/>
        </w:rPr>
        <w:t>roperty</w:t>
      </w:r>
    </w:p>
    <w:p w14:paraId="30131985" w14:textId="636E7FAC" w:rsidR="008350AF" w:rsidRPr="00180EB2" w:rsidRDefault="008350AF" w:rsidP="008350AF">
      <w:r w:rsidRPr="00180EB2">
        <w:t xml:space="preserve">At Brooklyn College, we believe that history and knowledge are inscribed in a continuous process of questioning and deconstruction. As an intellectual community, we do have a moral obligation to work in an atmosphere compatible with freedom of speech of every individual; freedom of speech that should respect the dignity of every individual. We encourage the use of science to walk toward the construction of truth that is an intersubjective enterprise. We deeply believe that every </w:t>
      </w:r>
      <w:r w:rsidR="00996910" w:rsidRPr="00180EB2">
        <w:t>f</w:t>
      </w:r>
      <w:r w:rsidRPr="00180EB2">
        <w:t xml:space="preserve">aculty has the right to be engaged in challenging teaching that might conflict with traditional history and narratives. Accordingly, we strongly encourage reciprocal practice of personal and academic integrity. Faculty are free to teach on challenging topics dealing with the continuous legacies of white </w:t>
      </w:r>
      <w:r w:rsidR="005A219C" w:rsidRPr="00180EB2">
        <w:t>superiority</w:t>
      </w:r>
      <w:r w:rsidR="00996910" w:rsidRPr="00180EB2">
        <w:t>,</w:t>
      </w:r>
      <w:r w:rsidRPr="00180EB2">
        <w:t xml:space="preserve"> settler </w:t>
      </w:r>
      <w:r w:rsidR="00496F16" w:rsidRPr="00180EB2">
        <w:t>colonialism, and</w:t>
      </w:r>
      <w:r w:rsidRPr="00180EB2">
        <w:t xml:space="preserve"> slavery against those classified as ‘blacks’ and ‘browns’ by the traditional scientific community. Seeing in this perspective, at Brooklyn College, we are for the promotion of a culture of tolerance and respect that are core values of political liberalism and representative democracy. Lastly, we reject all forms of violence (epistemological, symbolic, psychological</w:t>
      </w:r>
      <w:r w:rsidR="00671C58" w:rsidRPr="00180EB2">
        <w:t>,</w:t>
      </w:r>
      <w:r w:rsidRPr="00180EB2">
        <w:t xml:space="preserve"> and physical). </w:t>
      </w:r>
    </w:p>
    <w:p w14:paraId="67C6D0B7" w14:textId="77777777" w:rsidR="008350AF" w:rsidRPr="00180EB2" w:rsidRDefault="008350AF" w:rsidP="008350AF"/>
    <w:p w14:paraId="6D3FC6D8" w14:textId="77777777" w:rsidR="003A2C92" w:rsidRPr="00180EB2" w:rsidRDefault="003A2C92" w:rsidP="003A2C92">
      <w:r w:rsidRPr="00180EB2">
        <w:rPr>
          <w:b/>
        </w:rPr>
        <w:t>On Academic Materials</w:t>
      </w:r>
      <w:r w:rsidRPr="00180EB2">
        <w:t>:</w:t>
      </w:r>
    </w:p>
    <w:p w14:paraId="42BC3D76" w14:textId="54B2E48F" w:rsidR="003A2C92" w:rsidRPr="00180EB2" w:rsidRDefault="003A2C92" w:rsidP="003A2C92">
      <w:r w:rsidRPr="00180EB2">
        <w:t xml:space="preserve">The course materials remain the intellectual property of the </w:t>
      </w:r>
      <w:r w:rsidR="00671C58" w:rsidRPr="00180EB2">
        <w:t>faculty</w:t>
      </w:r>
      <w:r w:rsidRPr="00180EB2">
        <w:t xml:space="preserve">. It is every student obligation to take notes while the </w:t>
      </w:r>
      <w:r w:rsidR="00671C58" w:rsidRPr="00180EB2">
        <w:t>faculty</w:t>
      </w:r>
      <w:r w:rsidRPr="00180EB2">
        <w:t xml:space="preserve"> is lecturing. Notes from the </w:t>
      </w:r>
      <w:r w:rsidR="00996910" w:rsidRPr="00180EB2">
        <w:t>instructor</w:t>
      </w:r>
      <w:r w:rsidRPr="00180EB2">
        <w:t>’s lectures</w:t>
      </w:r>
      <w:r w:rsidR="00996910" w:rsidRPr="00180EB2">
        <w:t xml:space="preserve"> &amp;</w:t>
      </w:r>
      <w:r w:rsidRPr="00180EB2">
        <w:t xml:space="preserve"> PowerPoint are his intellectual property. The </w:t>
      </w:r>
      <w:r w:rsidR="00671C58" w:rsidRPr="00180EB2">
        <w:t>faculty</w:t>
      </w:r>
      <w:r w:rsidRPr="00180EB2">
        <w:t xml:space="preserve"> does not have any obligation to share them with students. </w:t>
      </w:r>
      <w:r w:rsidR="00671C58" w:rsidRPr="00180EB2">
        <w:t>Therefore, misuse</w:t>
      </w:r>
      <w:r w:rsidRPr="00180EB2">
        <w:t xml:space="preserve"> of course materials is a violation of academic and intellectual property that is punished by Copyright Law of the United States (Title 17).</w:t>
      </w:r>
    </w:p>
    <w:p w14:paraId="59011726" w14:textId="77777777" w:rsidR="00F928FF" w:rsidRPr="00180EB2" w:rsidRDefault="00F928FF" w:rsidP="00F928FF">
      <w:pPr>
        <w:ind w:firstLine="708"/>
      </w:pPr>
    </w:p>
    <w:p w14:paraId="4ADAB342" w14:textId="77777777" w:rsidR="00F928FF" w:rsidRPr="00180EB2" w:rsidRDefault="00F928FF" w:rsidP="006A648A"/>
    <w:p w14:paraId="1CE9E5A0" w14:textId="48F03EC6" w:rsidR="00F928FF" w:rsidRPr="00180EB2" w:rsidRDefault="00F928FF" w:rsidP="007231E9">
      <w:r w:rsidRPr="00180EB2">
        <w:t xml:space="preserve"> </w:t>
      </w:r>
    </w:p>
    <w:p w14:paraId="1F4AB70E" w14:textId="77777777" w:rsidR="00557373" w:rsidRPr="00180EB2" w:rsidRDefault="00557373" w:rsidP="00431FA9">
      <w:pPr>
        <w:jc w:val="left"/>
      </w:pPr>
    </w:p>
    <w:p w14:paraId="3E535EEE" w14:textId="77777777" w:rsidR="001E5CCE" w:rsidRPr="00180EB2" w:rsidRDefault="001E5CCE" w:rsidP="00431FA9">
      <w:pPr>
        <w:contextualSpacing/>
        <w:rPr>
          <w:b/>
        </w:rPr>
      </w:pPr>
    </w:p>
    <w:p w14:paraId="1F6DB697" w14:textId="77777777" w:rsidR="001E5CCE" w:rsidRPr="00180EB2" w:rsidRDefault="001E5CCE" w:rsidP="00431FA9">
      <w:pPr>
        <w:jc w:val="left"/>
      </w:pPr>
    </w:p>
    <w:p w14:paraId="4F02886F" w14:textId="77777777" w:rsidR="00D47482" w:rsidRPr="00180EB2" w:rsidRDefault="00D47482" w:rsidP="00431FA9"/>
    <w:p w14:paraId="2F38F267" w14:textId="5AF36EF1" w:rsidR="00B45A47" w:rsidRPr="00180EB2" w:rsidRDefault="002721E6" w:rsidP="00831F47">
      <w:pPr>
        <w:rPr>
          <w:rStyle w:val="title-ngo"/>
          <w:b/>
          <w:sz w:val="24"/>
        </w:rPr>
      </w:pPr>
      <w:r w:rsidRPr="00180EB2">
        <w:rPr>
          <w:rStyle w:val="title-ngo"/>
          <w:b/>
          <w:sz w:val="24"/>
        </w:rPr>
        <w:br w:type="page"/>
        <w:t xml:space="preserve">Outline of </w:t>
      </w:r>
      <w:r w:rsidR="00A20E5B" w:rsidRPr="00180EB2">
        <w:rPr>
          <w:rStyle w:val="title-ngo"/>
          <w:b/>
          <w:sz w:val="24"/>
        </w:rPr>
        <w:t>C</w:t>
      </w:r>
      <w:r w:rsidRPr="00180EB2">
        <w:rPr>
          <w:rStyle w:val="title-ngo"/>
          <w:b/>
          <w:sz w:val="24"/>
        </w:rPr>
        <w:t xml:space="preserve">lass </w:t>
      </w:r>
      <w:r w:rsidR="00A20E5B" w:rsidRPr="00180EB2">
        <w:rPr>
          <w:rStyle w:val="title-ngo"/>
          <w:b/>
          <w:sz w:val="24"/>
        </w:rPr>
        <w:t>S</w:t>
      </w:r>
      <w:r w:rsidR="00364A8D" w:rsidRPr="00180EB2">
        <w:rPr>
          <w:rStyle w:val="title-ngo"/>
          <w:b/>
          <w:sz w:val="24"/>
        </w:rPr>
        <w:t xml:space="preserve">essions and </w:t>
      </w:r>
      <w:r w:rsidR="00A20E5B" w:rsidRPr="00180EB2">
        <w:rPr>
          <w:rStyle w:val="title-ngo"/>
          <w:b/>
          <w:sz w:val="24"/>
        </w:rPr>
        <w:t>M</w:t>
      </w:r>
      <w:r w:rsidR="00364A8D" w:rsidRPr="00180EB2">
        <w:rPr>
          <w:rStyle w:val="title-ngo"/>
          <w:b/>
          <w:sz w:val="24"/>
        </w:rPr>
        <w:t xml:space="preserve">andatory </w:t>
      </w:r>
      <w:r w:rsidR="00A20E5B" w:rsidRPr="00180EB2">
        <w:rPr>
          <w:rStyle w:val="title-ngo"/>
          <w:b/>
          <w:sz w:val="24"/>
        </w:rPr>
        <w:t>R</w:t>
      </w:r>
      <w:r w:rsidR="00364A8D" w:rsidRPr="00180EB2">
        <w:rPr>
          <w:rStyle w:val="title-ngo"/>
          <w:b/>
          <w:sz w:val="24"/>
        </w:rPr>
        <w:t>eading</w:t>
      </w:r>
      <w:r w:rsidRPr="00180EB2">
        <w:rPr>
          <w:rStyle w:val="title-ngo"/>
          <w:b/>
          <w:sz w:val="24"/>
        </w:rPr>
        <w:t xml:space="preserve"> </w:t>
      </w:r>
      <w:r w:rsidR="00A20E5B" w:rsidRPr="00180EB2">
        <w:rPr>
          <w:rStyle w:val="title-ngo"/>
          <w:b/>
          <w:sz w:val="24"/>
        </w:rPr>
        <w:t>A</w:t>
      </w:r>
      <w:r w:rsidRPr="00180EB2">
        <w:rPr>
          <w:rStyle w:val="title-ngo"/>
          <w:b/>
          <w:sz w:val="24"/>
        </w:rPr>
        <w:t>ssignment</w:t>
      </w:r>
      <w:r w:rsidR="00364A8D" w:rsidRPr="00180EB2">
        <w:rPr>
          <w:rStyle w:val="title-ngo"/>
          <w:b/>
          <w:sz w:val="24"/>
        </w:rPr>
        <w:t>s</w:t>
      </w:r>
    </w:p>
    <w:p w14:paraId="36B8185C" w14:textId="2D0F756D" w:rsidR="006F56B7" w:rsidRPr="00180EB2" w:rsidRDefault="00364A8D" w:rsidP="00831F47">
      <w:pPr>
        <w:rPr>
          <w:rStyle w:val="title-ngo"/>
          <w:b/>
          <w:sz w:val="24"/>
        </w:rPr>
      </w:pPr>
      <w:r w:rsidRPr="00180EB2">
        <w:rPr>
          <w:rStyle w:val="title-ngo"/>
          <w:b/>
          <w:sz w:val="24"/>
        </w:rPr>
        <w:t>Session 1</w:t>
      </w:r>
      <w:r w:rsidR="006F56B7" w:rsidRPr="00180EB2">
        <w:rPr>
          <w:rStyle w:val="title-ngo"/>
          <w:b/>
          <w:sz w:val="24"/>
        </w:rPr>
        <w:t>:</w:t>
      </w:r>
      <w:r w:rsidR="003E4FAD" w:rsidRPr="00180EB2">
        <w:rPr>
          <w:rStyle w:val="title-ngo"/>
          <w:b/>
          <w:sz w:val="24"/>
        </w:rPr>
        <w:t xml:space="preserve"> </w:t>
      </w:r>
      <w:r w:rsidR="00292ADA" w:rsidRPr="00180EB2">
        <w:rPr>
          <w:rStyle w:val="title-ngo"/>
          <w:sz w:val="24"/>
        </w:rPr>
        <w:t xml:space="preserve">January </w:t>
      </w:r>
      <w:r w:rsidR="00FB5D18" w:rsidRPr="00180EB2">
        <w:rPr>
          <w:rStyle w:val="title-ngo"/>
          <w:sz w:val="24"/>
        </w:rPr>
        <w:t>29, 2024</w:t>
      </w:r>
      <w:r w:rsidRPr="00180EB2">
        <w:rPr>
          <w:rStyle w:val="title-ngo"/>
          <w:sz w:val="24"/>
        </w:rPr>
        <w:t>.</w:t>
      </w:r>
      <w:r w:rsidRPr="00180EB2">
        <w:rPr>
          <w:rStyle w:val="title-ngo"/>
          <w:b/>
          <w:sz w:val="24"/>
        </w:rPr>
        <w:t xml:space="preserve"> </w:t>
      </w:r>
    </w:p>
    <w:p w14:paraId="4F8B4B13" w14:textId="23E1D3A1" w:rsidR="00364A8D" w:rsidRPr="00180EB2" w:rsidRDefault="006F56B7" w:rsidP="00831F47">
      <w:pPr>
        <w:rPr>
          <w:rStyle w:val="title-ngo"/>
          <w:b/>
          <w:sz w:val="24"/>
        </w:rPr>
      </w:pPr>
      <w:r w:rsidRPr="00180EB2">
        <w:rPr>
          <w:rStyle w:val="title-ngo"/>
          <w:b/>
          <w:sz w:val="24"/>
        </w:rPr>
        <w:t xml:space="preserve">Topic: </w:t>
      </w:r>
      <w:r w:rsidR="00EC1474" w:rsidRPr="00180EB2">
        <w:rPr>
          <w:rStyle w:val="title-ngo"/>
          <w:b/>
          <w:sz w:val="24"/>
        </w:rPr>
        <w:t xml:space="preserve">Course </w:t>
      </w:r>
      <w:r w:rsidR="006C0B2A" w:rsidRPr="00180EB2">
        <w:rPr>
          <w:rStyle w:val="title-ngo"/>
          <w:b/>
          <w:sz w:val="24"/>
        </w:rPr>
        <w:t>I</w:t>
      </w:r>
      <w:r w:rsidR="00EC1474" w:rsidRPr="00180EB2">
        <w:rPr>
          <w:rStyle w:val="title-ngo"/>
          <w:b/>
          <w:sz w:val="24"/>
        </w:rPr>
        <w:t>ntroduction</w:t>
      </w:r>
      <w:r w:rsidR="00D81BEF" w:rsidRPr="00180EB2">
        <w:rPr>
          <w:rStyle w:val="title-ngo"/>
          <w:b/>
          <w:sz w:val="24"/>
        </w:rPr>
        <w:t xml:space="preserve">/Syllabus </w:t>
      </w:r>
      <w:r w:rsidR="006C0B2A" w:rsidRPr="00180EB2">
        <w:rPr>
          <w:rStyle w:val="title-ngo"/>
          <w:b/>
          <w:sz w:val="24"/>
        </w:rPr>
        <w:t>R</w:t>
      </w:r>
      <w:r w:rsidR="00D81BEF" w:rsidRPr="00180EB2">
        <w:rPr>
          <w:rStyle w:val="title-ngo"/>
          <w:b/>
          <w:sz w:val="24"/>
        </w:rPr>
        <w:t>eview</w:t>
      </w:r>
    </w:p>
    <w:p w14:paraId="2DCC06F3" w14:textId="77777777" w:rsidR="003F0C4E" w:rsidRPr="00180EB2" w:rsidRDefault="00BC698E" w:rsidP="00831F47">
      <w:pPr>
        <w:rPr>
          <w:rStyle w:val="title-ngo"/>
          <w:b/>
          <w:sz w:val="24"/>
        </w:rPr>
      </w:pPr>
      <w:r w:rsidRPr="00180EB2">
        <w:rPr>
          <w:rStyle w:val="title-ngo"/>
          <w:b/>
          <w:sz w:val="24"/>
        </w:rPr>
        <w:t>No mandatory reading</w:t>
      </w:r>
    </w:p>
    <w:p w14:paraId="0733531A" w14:textId="77777777" w:rsidR="001D676F" w:rsidRPr="00180EB2" w:rsidRDefault="001D676F" w:rsidP="00831F47">
      <w:pPr>
        <w:ind w:firstLine="708"/>
        <w:rPr>
          <w:rStyle w:val="title-ngo"/>
          <w:sz w:val="24"/>
        </w:rPr>
      </w:pPr>
    </w:p>
    <w:p w14:paraId="7020FD9F" w14:textId="77777777" w:rsidR="006F464F" w:rsidRPr="00180EB2" w:rsidRDefault="005520E6" w:rsidP="00831F47">
      <w:pPr>
        <w:rPr>
          <w:rStyle w:val="title-ngo"/>
          <w:b/>
          <w:sz w:val="24"/>
        </w:rPr>
      </w:pPr>
      <w:r w:rsidRPr="00180EB2">
        <w:rPr>
          <w:rStyle w:val="title-ngo"/>
          <w:b/>
          <w:sz w:val="24"/>
        </w:rPr>
        <w:t>Module 1.</w:t>
      </w:r>
      <w:r w:rsidR="002F64A6" w:rsidRPr="00180EB2">
        <w:rPr>
          <w:rStyle w:val="title-ngo"/>
          <w:b/>
          <w:sz w:val="24"/>
        </w:rPr>
        <w:t xml:space="preserve"> </w:t>
      </w:r>
      <w:r w:rsidR="001E5F11" w:rsidRPr="00180EB2">
        <w:rPr>
          <w:rStyle w:val="title-ngo"/>
          <w:b/>
          <w:sz w:val="24"/>
        </w:rPr>
        <w:t>A</w:t>
      </w:r>
      <w:r w:rsidR="00532EC8" w:rsidRPr="00180EB2">
        <w:rPr>
          <w:rStyle w:val="title-ngo"/>
          <w:b/>
          <w:sz w:val="24"/>
        </w:rPr>
        <w:t xml:space="preserve">n Invitation </w:t>
      </w:r>
      <w:r w:rsidR="001E5F11" w:rsidRPr="00180EB2">
        <w:rPr>
          <w:rStyle w:val="title-ngo"/>
          <w:b/>
          <w:sz w:val="24"/>
        </w:rPr>
        <w:t>to Contemporary Sociology</w:t>
      </w:r>
      <w:r w:rsidR="006F464F" w:rsidRPr="00180EB2">
        <w:rPr>
          <w:rStyle w:val="title-ngo"/>
          <w:b/>
          <w:sz w:val="24"/>
        </w:rPr>
        <w:t xml:space="preserve"> </w:t>
      </w:r>
    </w:p>
    <w:p w14:paraId="17BF3E6E" w14:textId="44117805" w:rsidR="00DF5069" w:rsidRPr="00180EB2" w:rsidRDefault="00364A8D" w:rsidP="00292ADA">
      <w:pPr>
        <w:rPr>
          <w:color w:val="000000"/>
        </w:rPr>
      </w:pPr>
      <w:r w:rsidRPr="00180EB2">
        <w:rPr>
          <w:rStyle w:val="title-ngo"/>
          <w:b/>
          <w:sz w:val="24"/>
        </w:rPr>
        <w:t>Session 2</w:t>
      </w:r>
      <w:r w:rsidR="006F56B7" w:rsidRPr="00180EB2">
        <w:rPr>
          <w:rStyle w:val="title-ngo"/>
          <w:b/>
          <w:sz w:val="24"/>
        </w:rPr>
        <w:t>:</w:t>
      </w:r>
      <w:r w:rsidR="00292ADA" w:rsidRPr="00180EB2">
        <w:rPr>
          <w:rStyle w:val="title-ngo"/>
          <w:b/>
          <w:sz w:val="24"/>
        </w:rPr>
        <w:t xml:space="preserve"> </w:t>
      </w:r>
      <w:r w:rsidR="00292ADA" w:rsidRPr="00180EB2">
        <w:rPr>
          <w:rStyle w:val="title-ngo"/>
          <w:sz w:val="24"/>
        </w:rPr>
        <w:t xml:space="preserve">January </w:t>
      </w:r>
      <w:r w:rsidR="00FB5D18" w:rsidRPr="00180EB2">
        <w:rPr>
          <w:rStyle w:val="title-ngo"/>
          <w:sz w:val="24"/>
        </w:rPr>
        <w:t>31</w:t>
      </w:r>
      <w:r w:rsidR="005A219C" w:rsidRPr="00180EB2">
        <w:rPr>
          <w:rStyle w:val="title-ngo"/>
          <w:sz w:val="24"/>
        </w:rPr>
        <w:t xml:space="preserve">, </w:t>
      </w:r>
      <w:r w:rsidR="00FB5D18" w:rsidRPr="00180EB2">
        <w:rPr>
          <w:rStyle w:val="title-ngo"/>
          <w:sz w:val="24"/>
        </w:rPr>
        <w:t>2024</w:t>
      </w:r>
      <w:r w:rsidRPr="00180EB2">
        <w:rPr>
          <w:rStyle w:val="title-ngo"/>
          <w:sz w:val="24"/>
        </w:rPr>
        <w:t xml:space="preserve">. </w:t>
      </w:r>
    </w:p>
    <w:p w14:paraId="41C33545" w14:textId="77777777" w:rsidR="00292ADA" w:rsidRPr="00180EB2" w:rsidRDefault="00292ADA" w:rsidP="00292ADA">
      <w:pPr>
        <w:rPr>
          <w:i/>
          <w:color w:val="000000"/>
        </w:rPr>
      </w:pPr>
      <w:r w:rsidRPr="00180EB2">
        <w:rPr>
          <w:b/>
          <w:color w:val="000000"/>
        </w:rPr>
        <w:t>Mandatory reading</w:t>
      </w:r>
      <w:r w:rsidRPr="00180EB2">
        <w:rPr>
          <w:color w:val="000000"/>
        </w:rPr>
        <w:t>:</w:t>
      </w:r>
    </w:p>
    <w:p w14:paraId="290C3EDD" w14:textId="6690049B" w:rsidR="00996910" w:rsidRDefault="000433B6" w:rsidP="00292ADA">
      <w:proofErr w:type="spellStart"/>
      <w:r>
        <w:t>Warshay</w:t>
      </w:r>
      <w:proofErr w:type="spellEnd"/>
      <w:r>
        <w:t>, Leon H. “</w:t>
      </w:r>
      <w:hyperlink r:id="rId12" w:history="1">
        <w:r>
          <w:rPr>
            <w:rStyle w:val="Hyperlink"/>
          </w:rPr>
          <w:t>The Current State of Sociological Theory: Diversity, Polarity, Empiricism, and Small Theories.</w:t>
        </w:r>
      </w:hyperlink>
      <w:r>
        <w:t xml:space="preserve">” The Sociological Quarterly, vol. 12, no. 1, 1971, pp. 23–45. </w:t>
      </w:r>
      <w:proofErr w:type="spellStart"/>
      <w:r>
        <w:t>JSTOR</w:t>
      </w:r>
      <w:proofErr w:type="spellEnd"/>
      <w:r>
        <w:t>.</w:t>
      </w:r>
      <w:r>
        <w:rPr>
          <w:noProof/>
        </w:rPr>
        <w:drawing>
          <wp:inline distT="0" distB="0" distL="0" distR="0" wp14:anchorId="2AA1D867" wp14:editId="31B77854">
            <wp:extent cx="139700" cy="114300"/>
            <wp:effectExtent l="0" t="0" r="0" b="0"/>
            <wp:docPr id="1807968969" name="Picture 1"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2C3A9CCB" w14:textId="77777777" w:rsidR="000433B6" w:rsidRPr="00180EB2" w:rsidRDefault="000433B6" w:rsidP="00292ADA">
      <w:pPr>
        <w:rPr>
          <w:color w:val="000000"/>
        </w:rPr>
      </w:pPr>
    </w:p>
    <w:p w14:paraId="66AA1AB5" w14:textId="751B02F6" w:rsidR="00532EC8" w:rsidRPr="00180EB2" w:rsidRDefault="00364A8D" w:rsidP="00532EC8">
      <w:pPr>
        <w:rPr>
          <w:b/>
          <w:color w:val="000000"/>
        </w:rPr>
      </w:pPr>
      <w:r w:rsidRPr="00180EB2">
        <w:rPr>
          <w:rStyle w:val="title-ngo"/>
          <w:b/>
          <w:sz w:val="24"/>
        </w:rPr>
        <w:t>Session 3</w:t>
      </w:r>
      <w:r w:rsidR="006F56B7" w:rsidRPr="00180EB2">
        <w:rPr>
          <w:rStyle w:val="title-ngo"/>
          <w:b/>
          <w:sz w:val="24"/>
        </w:rPr>
        <w:t>:</w:t>
      </w:r>
      <w:r w:rsidR="0054202C" w:rsidRPr="00180EB2">
        <w:rPr>
          <w:rStyle w:val="title-ngo"/>
          <w:b/>
          <w:sz w:val="24"/>
        </w:rPr>
        <w:t xml:space="preserve"> </w:t>
      </w:r>
      <w:r w:rsidR="00D84D37" w:rsidRPr="00180EB2">
        <w:rPr>
          <w:rStyle w:val="title-ngo"/>
          <w:sz w:val="24"/>
        </w:rPr>
        <w:t>February 5</w:t>
      </w:r>
      <w:r w:rsidR="007F3DDC" w:rsidRPr="00180EB2">
        <w:rPr>
          <w:rStyle w:val="title-ngo"/>
          <w:sz w:val="24"/>
        </w:rPr>
        <w:t xml:space="preserve">, 2024. </w:t>
      </w:r>
      <w:r w:rsidR="00532EC8" w:rsidRPr="00180EB2">
        <w:rPr>
          <w:b/>
          <w:color w:val="000000"/>
        </w:rPr>
        <w:t>An Invitation to Contemporary Sociology</w:t>
      </w:r>
    </w:p>
    <w:p w14:paraId="4B0625B4" w14:textId="1F720CCB" w:rsidR="00F86B1F" w:rsidRPr="00180EB2" w:rsidRDefault="00F86B1F" w:rsidP="00431FA9">
      <w:pPr>
        <w:rPr>
          <w:i/>
          <w:color w:val="000000"/>
        </w:rPr>
      </w:pPr>
      <w:r w:rsidRPr="00180EB2">
        <w:rPr>
          <w:b/>
          <w:color w:val="000000"/>
        </w:rPr>
        <w:t>Mandatory reading</w:t>
      </w:r>
      <w:r w:rsidRPr="00180EB2">
        <w:rPr>
          <w:color w:val="000000"/>
        </w:rPr>
        <w:t>:</w:t>
      </w:r>
    </w:p>
    <w:p w14:paraId="61563D3C" w14:textId="7DAAC427" w:rsidR="00996910" w:rsidRDefault="000433B6" w:rsidP="00532EC8">
      <w:proofErr w:type="spellStart"/>
      <w:r>
        <w:t>Warshay</w:t>
      </w:r>
      <w:proofErr w:type="spellEnd"/>
      <w:r>
        <w:t>, Leon H. “</w:t>
      </w:r>
      <w:hyperlink r:id="rId14" w:history="1">
        <w:r>
          <w:rPr>
            <w:rStyle w:val="Hyperlink"/>
          </w:rPr>
          <w:t>The Current State of Sociological Theory: Diversity, Polarity, Empiricism, and Small Theories.</w:t>
        </w:r>
      </w:hyperlink>
      <w:r>
        <w:t xml:space="preserve">” The Sociological Quarterly, vol. 12, no. 1, 1971, pp. 23–45. </w:t>
      </w:r>
      <w:proofErr w:type="spellStart"/>
      <w:r>
        <w:t>JSTOR</w:t>
      </w:r>
      <w:proofErr w:type="spellEnd"/>
      <w:r>
        <w:t>.</w:t>
      </w:r>
      <w:r>
        <w:rPr>
          <w:noProof/>
        </w:rPr>
        <w:drawing>
          <wp:inline distT="0" distB="0" distL="0" distR="0" wp14:anchorId="00A5B6DC" wp14:editId="480EDFC1">
            <wp:extent cx="139700" cy="114300"/>
            <wp:effectExtent l="0" t="0" r="0" b="0"/>
            <wp:docPr id="1948675000" name="Picture 2"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37B9FF9A" w14:textId="77777777" w:rsidR="000433B6" w:rsidRPr="00180EB2" w:rsidRDefault="000433B6" w:rsidP="00532EC8">
      <w:pPr>
        <w:rPr>
          <w:color w:val="000000"/>
        </w:rPr>
      </w:pPr>
    </w:p>
    <w:p w14:paraId="31EE125E" w14:textId="3FEE198D" w:rsidR="00532EC8" w:rsidRPr="00180EB2" w:rsidRDefault="00364A8D" w:rsidP="00532EC8">
      <w:pPr>
        <w:jc w:val="left"/>
        <w:rPr>
          <w:b/>
          <w:color w:val="000000"/>
        </w:rPr>
      </w:pPr>
      <w:r w:rsidRPr="00180EB2">
        <w:rPr>
          <w:rStyle w:val="title-ngo"/>
          <w:b/>
          <w:sz w:val="24"/>
        </w:rPr>
        <w:t>Session 4</w:t>
      </w:r>
      <w:r w:rsidR="006F56B7" w:rsidRPr="00180EB2">
        <w:rPr>
          <w:rStyle w:val="title-ngo"/>
          <w:b/>
          <w:sz w:val="24"/>
        </w:rPr>
        <w:t>:</w:t>
      </w:r>
      <w:r w:rsidR="003D2F7D" w:rsidRPr="00180EB2">
        <w:rPr>
          <w:rStyle w:val="title-ngo"/>
          <w:b/>
          <w:sz w:val="24"/>
        </w:rPr>
        <w:t xml:space="preserve"> </w:t>
      </w:r>
      <w:r w:rsidR="003D2F7D" w:rsidRPr="00180EB2">
        <w:rPr>
          <w:rStyle w:val="title-ngo"/>
          <w:sz w:val="24"/>
        </w:rPr>
        <w:t xml:space="preserve">February </w:t>
      </w:r>
      <w:r w:rsidR="00D84D37" w:rsidRPr="00180EB2">
        <w:rPr>
          <w:rStyle w:val="title-ngo"/>
          <w:sz w:val="24"/>
        </w:rPr>
        <w:t>7</w:t>
      </w:r>
      <w:r w:rsidR="00773872" w:rsidRPr="00180EB2">
        <w:rPr>
          <w:rStyle w:val="title-ngo"/>
          <w:sz w:val="24"/>
        </w:rPr>
        <w:t>, 2024</w:t>
      </w:r>
      <w:r w:rsidRPr="00180EB2">
        <w:rPr>
          <w:rStyle w:val="title-ngo"/>
          <w:sz w:val="24"/>
        </w:rPr>
        <w:t>.</w:t>
      </w:r>
      <w:r w:rsidRPr="00180EB2">
        <w:rPr>
          <w:rStyle w:val="title-ngo"/>
          <w:b/>
          <w:sz w:val="24"/>
        </w:rPr>
        <w:t xml:space="preserve"> </w:t>
      </w:r>
      <w:r w:rsidR="00532EC8" w:rsidRPr="00180EB2">
        <w:rPr>
          <w:b/>
          <w:color w:val="000000"/>
        </w:rPr>
        <w:t>An Invitation to Contemporary Sociology</w:t>
      </w:r>
    </w:p>
    <w:p w14:paraId="1A556E77" w14:textId="03AAB61F" w:rsidR="006F56B7" w:rsidRPr="00180EB2" w:rsidRDefault="006F56B7" w:rsidP="00431FA9">
      <w:pPr>
        <w:jc w:val="left"/>
        <w:rPr>
          <w:rStyle w:val="title-ngo"/>
          <w:i/>
          <w:sz w:val="24"/>
        </w:rPr>
      </w:pPr>
      <w:r w:rsidRPr="00180EB2">
        <w:rPr>
          <w:rStyle w:val="title-ngo"/>
          <w:b/>
          <w:sz w:val="24"/>
        </w:rPr>
        <w:t>Mandatory reading</w:t>
      </w:r>
      <w:r w:rsidRPr="00180EB2">
        <w:rPr>
          <w:rStyle w:val="title-ngo"/>
          <w:sz w:val="24"/>
        </w:rPr>
        <w:t>:</w:t>
      </w:r>
    </w:p>
    <w:p w14:paraId="4D07A481" w14:textId="5BE9E42D" w:rsidR="00996910" w:rsidRDefault="000433B6" w:rsidP="00996910">
      <w:pPr>
        <w:rPr>
          <w:color w:val="000000"/>
        </w:rPr>
      </w:pPr>
      <w:proofErr w:type="spellStart"/>
      <w:r>
        <w:t>Warshay</w:t>
      </w:r>
      <w:proofErr w:type="spellEnd"/>
      <w:r>
        <w:t>, Leon H. “</w:t>
      </w:r>
      <w:hyperlink r:id="rId15" w:history="1">
        <w:r>
          <w:rPr>
            <w:rStyle w:val="Hyperlink"/>
          </w:rPr>
          <w:t>The</w:t>
        </w:r>
        <w:r w:rsidR="00255B95">
          <w:rPr>
            <w:rStyle w:val="Hyperlink"/>
          </w:rPr>
          <w:t xml:space="preserve"> </w:t>
        </w:r>
        <w:r>
          <w:rPr>
            <w:rStyle w:val="Hyperlink"/>
          </w:rPr>
          <w:t>Current State of Sociological Theory: Diversity, Polarity, Empiricism, and Small Theories.</w:t>
        </w:r>
      </w:hyperlink>
      <w:r>
        <w:t xml:space="preserve">” The Sociological Quarterly, vol. 12, no. 1, 1971, pp. 23–45. </w:t>
      </w:r>
      <w:proofErr w:type="spellStart"/>
      <w:r>
        <w:t>JSTOR</w:t>
      </w:r>
      <w:proofErr w:type="spellEnd"/>
      <w:r>
        <w:t>.</w:t>
      </w:r>
      <w:r>
        <w:rPr>
          <w:noProof/>
        </w:rPr>
        <w:drawing>
          <wp:inline distT="0" distB="0" distL="0" distR="0" wp14:anchorId="58B4C32C" wp14:editId="32E39054">
            <wp:extent cx="139700" cy="114300"/>
            <wp:effectExtent l="0" t="0" r="0" b="0"/>
            <wp:docPr id="233232840" name="Picture 3"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382D8026" w14:textId="77777777" w:rsidR="00996910" w:rsidRPr="00180EB2" w:rsidRDefault="00996910" w:rsidP="00532EC8">
      <w:pPr>
        <w:rPr>
          <w:color w:val="000000"/>
        </w:rPr>
      </w:pPr>
    </w:p>
    <w:p w14:paraId="5586D4CB" w14:textId="63EB98CD" w:rsidR="00532EC8" w:rsidRPr="00180EB2" w:rsidRDefault="00364A8D" w:rsidP="00532EC8">
      <w:pPr>
        <w:rPr>
          <w:b/>
          <w:color w:val="000000"/>
        </w:rPr>
      </w:pPr>
      <w:r w:rsidRPr="00180EB2">
        <w:rPr>
          <w:rStyle w:val="title-ngo"/>
          <w:b/>
          <w:sz w:val="24"/>
        </w:rPr>
        <w:t>Session 5</w:t>
      </w:r>
      <w:r w:rsidR="006F56B7" w:rsidRPr="00180EB2">
        <w:rPr>
          <w:rStyle w:val="title-ngo"/>
          <w:b/>
          <w:sz w:val="24"/>
        </w:rPr>
        <w:t xml:space="preserve">: </w:t>
      </w:r>
      <w:r w:rsidR="003D2F7D" w:rsidRPr="00180EB2">
        <w:rPr>
          <w:rStyle w:val="title-ngo"/>
          <w:sz w:val="24"/>
        </w:rPr>
        <w:t xml:space="preserve">February </w:t>
      </w:r>
      <w:r w:rsidR="00D84D37" w:rsidRPr="00180EB2">
        <w:rPr>
          <w:rStyle w:val="title-ngo"/>
          <w:sz w:val="24"/>
        </w:rPr>
        <w:t>14</w:t>
      </w:r>
      <w:r w:rsidR="00773872" w:rsidRPr="00180EB2">
        <w:rPr>
          <w:rStyle w:val="title-ngo"/>
          <w:sz w:val="24"/>
        </w:rPr>
        <w:t>, 2024</w:t>
      </w:r>
      <w:r w:rsidRPr="00180EB2">
        <w:rPr>
          <w:rStyle w:val="title-ngo"/>
          <w:sz w:val="24"/>
        </w:rPr>
        <w:t xml:space="preserve">. </w:t>
      </w:r>
      <w:r w:rsidR="00532EC8" w:rsidRPr="00180EB2">
        <w:rPr>
          <w:b/>
          <w:color w:val="000000"/>
        </w:rPr>
        <w:t>An Invitation to Contemporary Sociology</w:t>
      </w:r>
    </w:p>
    <w:p w14:paraId="5863EA21" w14:textId="156A609A" w:rsidR="008819F6" w:rsidRPr="00180EB2" w:rsidRDefault="008819F6" w:rsidP="00431FA9">
      <w:pPr>
        <w:rPr>
          <w:b/>
          <w:i/>
          <w:color w:val="000000"/>
        </w:rPr>
      </w:pPr>
      <w:r w:rsidRPr="00180EB2">
        <w:rPr>
          <w:b/>
          <w:color w:val="000000"/>
        </w:rPr>
        <w:t>Mandatory reading</w:t>
      </w:r>
      <w:r w:rsidRPr="00180EB2">
        <w:rPr>
          <w:color w:val="000000"/>
        </w:rPr>
        <w:t>:</w:t>
      </w:r>
    </w:p>
    <w:p w14:paraId="1BD283D6" w14:textId="7499C528" w:rsidR="00051FD8" w:rsidRDefault="000433B6" w:rsidP="00532EC8">
      <w:proofErr w:type="spellStart"/>
      <w:r>
        <w:t>Warshay</w:t>
      </w:r>
      <w:proofErr w:type="spellEnd"/>
      <w:r>
        <w:t>, Leon H. “</w:t>
      </w:r>
      <w:hyperlink r:id="rId16" w:history="1">
        <w:r>
          <w:rPr>
            <w:rStyle w:val="Hyperlink"/>
          </w:rPr>
          <w:t>The Current State of Sociological Theory: Diversity, Polarity, Empiricism, and Small Theories.</w:t>
        </w:r>
      </w:hyperlink>
      <w:r>
        <w:t xml:space="preserve">” The Sociological Quarterly, vol. 12, no. 1, 1971, pp. 23–45. </w:t>
      </w:r>
      <w:proofErr w:type="spellStart"/>
      <w:r>
        <w:t>JSTOR</w:t>
      </w:r>
      <w:proofErr w:type="spellEnd"/>
      <w:r>
        <w:t>.</w:t>
      </w:r>
      <w:r>
        <w:rPr>
          <w:noProof/>
        </w:rPr>
        <w:drawing>
          <wp:inline distT="0" distB="0" distL="0" distR="0" wp14:anchorId="210244FB" wp14:editId="3CF0953B">
            <wp:extent cx="139700" cy="114300"/>
            <wp:effectExtent l="0" t="0" r="0" b="0"/>
            <wp:docPr id="175342074" name="Picture 4"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50EFF10B" w14:textId="77777777" w:rsidR="000433B6" w:rsidRPr="00180EB2" w:rsidRDefault="000433B6" w:rsidP="00532EC8">
      <w:pPr>
        <w:rPr>
          <w:color w:val="000000"/>
        </w:rPr>
      </w:pPr>
    </w:p>
    <w:p w14:paraId="2975CE03" w14:textId="55791FB1" w:rsidR="00A9530F" w:rsidRPr="00180EB2" w:rsidRDefault="00EA1353" w:rsidP="00431FA9">
      <w:pPr>
        <w:rPr>
          <w:rStyle w:val="title-ngo"/>
          <w:sz w:val="24"/>
        </w:rPr>
      </w:pPr>
      <w:r w:rsidRPr="00180EB2">
        <w:rPr>
          <w:rStyle w:val="title-ngo"/>
          <w:b/>
          <w:sz w:val="24"/>
        </w:rPr>
        <w:t xml:space="preserve">Module </w:t>
      </w:r>
      <w:r w:rsidR="00532EC8" w:rsidRPr="00180EB2">
        <w:rPr>
          <w:rStyle w:val="title-ngo"/>
          <w:b/>
          <w:sz w:val="24"/>
        </w:rPr>
        <w:t>2</w:t>
      </w:r>
      <w:r w:rsidRPr="00180EB2">
        <w:rPr>
          <w:rStyle w:val="title-ngo"/>
          <w:b/>
          <w:sz w:val="24"/>
        </w:rPr>
        <w:t>. Conflict Theory</w:t>
      </w:r>
      <w:r w:rsidRPr="00180EB2">
        <w:rPr>
          <w:rStyle w:val="title-ngo"/>
          <w:sz w:val="24"/>
        </w:rPr>
        <w:t>.</w:t>
      </w:r>
    </w:p>
    <w:p w14:paraId="276D0542" w14:textId="5F51AD73" w:rsidR="006F56B7" w:rsidRPr="00180EB2" w:rsidRDefault="00364A8D" w:rsidP="00431FA9">
      <w:pPr>
        <w:rPr>
          <w:rStyle w:val="title-ngo"/>
          <w:b/>
          <w:sz w:val="24"/>
        </w:rPr>
      </w:pPr>
      <w:r w:rsidRPr="00180EB2">
        <w:rPr>
          <w:rStyle w:val="title-ngo"/>
          <w:b/>
          <w:sz w:val="24"/>
        </w:rPr>
        <w:t>Session 6</w:t>
      </w:r>
      <w:r w:rsidR="006F56B7" w:rsidRPr="00180EB2">
        <w:rPr>
          <w:rStyle w:val="title-ngo"/>
          <w:b/>
          <w:sz w:val="24"/>
        </w:rPr>
        <w:t xml:space="preserve">: </w:t>
      </w:r>
      <w:r w:rsidR="003D2F7D" w:rsidRPr="00180EB2">
        <w:rPr>
          <w:rStyle w:val="title-ngo"/>
          <w:sz w:val="24"/>
        </w:rPr>
        <w:t xml:space="preserve">February </w:t>
      </w:r>
      <w:r w:rsidR="00D84D37" w:rsidRPr="00180EB2">
        <w:rPr>
          <w:rStyle w:val="title-ngo"/>
          <w:sz w:val="24"/>
        </w:rPr>
        <w:t>21</w:t>
      </w:r>
      <w:r w:rsidR="009E3208" w:rsidRPr="00180EB2">
        <w:rPr>
          <w:rStyle w:val="title-ngo"/>
          <w:sz w:val="24"/>
        </w:rPr>
        <w:t>, 2024</w:t>
      </w:r>
      <w:r w:rsidRPr="00180EB2">
        <w:rPr>
          <w:rStyle w:val="title-ngo"/>
          <w:sz w:val="24"/>
        </w:rPr>
        <w:t>.</w:t>
      </w:r>
      <w:r w:rsidRPr="00180EB2">
        <w:rPr>
          <w:rStyle w:val="title-ngo"/>
          <w:b/>
          <w:sz w:val="24"/>
        </w:rPr>
        <w:t xml:space="preserve"> </w:t>
      </w:r>
      <w:r w:rsidR="00EA1353" w:rsidRPr="00180EB2">
        <w:rPr>
          <w:rStyle w:val="title-ngo"/>
          <w:b/>
          <w:sz w:val="24"/>
        </w:rPr>
        <w:t xml:space="preserve"> </w:t>
      </w:r>
      <w:r w:rsidR="00EA1353" w:rsidRPr="00180EB2">
        <w:rPr>
          <w:b/>
          <w:color w:val="000000"/>
        </w:rPr>
        <w:t>Conflict Theory</w:t>
      </w:r>
    </w:p>
    <w:p w14:paraId="1C6F8959" w14:textId="476427E4" w:rsidR="00BC090C" w:rsidRPr="00180EB2" w:rsidRDefault="00EA1353" w:rsidP="00431FA9">
      <w:pPr>
        <w:rPr>
          <w:b/>
          <w:color w:val="000000"/>
        </w:rPr>
      </w:pPr>
      <w:r w:rsidRPr="00180EB2">
        <w:rPr>
          <w:b/>
          <w:color w:val="000000"/>
        </w:rPr>
        <w:t>Mandatory reading</w:t>
      </w:r>
      <w:r w:rsidR="00BC090C" w:rsidRPr="00180EB2">
        <w:rPr>
          <w:b/>
          <w:color w:val="000000"/>
        </w:rPr>
        <w:t>:</w:t>
      </w:r>
    </w:p>
    <w:p w14:paraId="278D3997" w14:textId="33F6525F" w:rsidR="00051FD8" w:rsidRDefault="00607014" w:rsidP="00610479">
      <w:pPr>
        <w:rPr>
          <w:rStyle w:val="HTMLCode"/>
          <w:rFonts w:eastAsia="SimSun"/>
        </w:rPr>
      </w:pPr>
      <w:r>
        <w:t>Simon, Richard M. “</w:t>
      </w:r>
      <w:hyperlink r:id="rId17" w:history="1">
        <w:r>
          <w:rPr>
            <w:rStyle w:val="Hyperlink"/>
          </w:rPr>
          <w:t>The Conflict Paradigm in Sociology and the Study of Social Inequality: Paradox and Possibility</w:t>
        </w:r>
      </w:hyperlink>
      <w:r>
        <w:t>.”</w:t>
      </w:r>
      <w:r>
        <w:rPr>
          <w:rStyle w:val="Emphasis"/>
        </w:rPr>
        <w:t xml:space="preserve"> Theory in Action</w:t>
      </w:r>
      <w:r>
        <w:t>, vol. 9, no. 1, 2016, pp. 1-31</w:t>
      </w:r>
      <w:r>
        <w:rPr>
          <w:rStyle w:val="Emphasis"/>
        </w:rPr>
        <w:t>.</w:t>
      </w:r>
      <w:r>
        <w:t xml:space="preserve"> </w:t>
      </w:r>
      <w:r>
        <w:rPr>
          <w:noProof/>
        </w:rPr>
        <w:drawing>
          <wp:inline distT="0" distB="0" distL="0" distR="0" wp14:anchorId="28F0489C" wp14:editId="380BB39D">
            <wp:extent cx="139700" cy="139700"/>
            <wp:effectExtent l="0" t="0" r="0" b="0"/>
            <wp:docPr id="1450790865" name="Picture 5" descr="Open Acces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Access i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Style w:val="HTMLCode"/>
          <w:rFonts w:eastAsia="SimSun"/>
        </w:rPr>
        <w:t>https://transformativestudies.org/wp-content/uploads/10.3798tia.1937-0237.16001.pdf</w:t>
      </w:r>
    </w:p>
    <w:p w14:paraId="603D8FFD" w14:textId="77777777" w:rsidR="00607014" w:rsidRPr="00180EB2" w:rsidRDefault="00607014" w:rsidP="00610479">
      <w:pPr>
        <w:rPr>
          <w:color w:val="000000"/>
        </w:rPr>
      </w:pPr>
    </w:p>
    <w:p w14:paraId="1D6E6EE2" w14:textId="24B641CD" w:rsidR="006F56B7" w:rsidRPr="00180EB2" w:rsidRDefault="00364A8D" w:rsidP="00431FA9">
      <w:pPr>
        <w:rPr>
          <w:rStyle w:val="title-ngo"/>
          <w:b/>
          <w:sz w:val="24"/>
        </w:rPr>
      </w:pPr>
      <w:r w:rsidRPr="00180EB2">
        <w:rPr>
          <w:rStyle w:val="title-ngo"/>
          <w:b/>
          <w:sz w:val="24"/>
        </w:rPr>
        <w:t>Session 7</w:t>
      </w:r>
      <w:r w:rsidR="006F56B7" w:rsidRPr="00180EB2">
        <w:rPr>
          <w:rStyle w:val="title-ngo"/>
          <w:b/>
          <w:sz w:val="24"/>
        </w:rPr>
        <w:t xml:space="preserve">: </w:t>
      </w:r>
      <w:r w:rsidR="00621796" w:rsidRPr="00180EB2">
        <w:rPr>
          <w:rStyle w:val="title-ngo"/>
          <w:sz w:val="24"/>
        </w:rPr>
        <w:t>February 2</w:t>
      </w:r>
      <w:r w:rsidR="00D84D37" w:rsidRPr="00180EB2">
        <w:rPr>
          <w:rStyle w:val="title-ngo"/>
          <w:sz w:val="24"/>
        </w:rPr>
        <w:t>2</w:t>
      </w:r>
      <w:r w:rsidR="00621796" w:rsidRPr="00180EB2">
        <w:rPr>
          <w:rStyle w:val="title-ngo"/>
          <w:sz w:val="24"/>
        </w:rPr>
        <w:t xml:space="preserve">, </w:t>
      </w:r>
      <w:r w:rsidR="009E3208" w:rsidRPr="00180EB2">
        <w:rPr>
          <w:rStyle w:val="title-ngo"/>
          <w:sz w:val="24"/>
        </w:rPr>
        <w:t>2024</w:t>
      </w:r>
      <w:r w:rsidR="00E2472F" w:rsidRPr="00180EB2">
        <w:rPr>
          <w:rStyle w:val="title-ngo"/>
          <w:sz w:val="24"/>
        </w:rPr>
        <w:t>.</w:t>
      </w:r>
      <w:r w:rsidR="00E2472F" w:rsidRPr="00180EB2">
        <w:rPr>
          <w:rStyle w:val="title-ngo"/>
          <w:b/>
          <w:sz w:val="24"/>
        </w:rPr>
        <w:t xml:space="preserve"> </w:t>
      </w:r>
      <w:r w:rsidR="00BC090C" w:rsidRPr="00180EB2">
        <w:rPr>
          <w:b/>
          <w:color w:val="000000"/>
        </w:rPr>
        <w:t>Conflict Theory.</w:t>
      </w:r>
    </w:p>
    <w:p w14:paraId="30A09464" w14:textId="60E93353" w:rsidR="0058307E" w:rsidRPr="00180EB2" w:rsidRDefault="0058307E" w:rsidP="00431FA9">
      <w:pPr>
        <w:rPr>
          <w:b/>
          <w:i/>
          <w:color w:val="000000"/>
        </w:rPr>
      </w:pPr>
      <w:r w:rsidRPr="00180EB2">
        <w:rPr>
          <w:b/>
          <w:color w:val="000000"/>
        </w:rPr>
        <w:t>Mandatory reading</w:t>
      </w:r>
      <w:r w:rsidRPr="00180EB2">
        <w:rPr>
          <w:color w:val="000000"/>
        </w:rPr>
        <w:t>:</w:t>
      </w:r>
    </w:p>
    <w:p w14:paraId="3C6BFF62" w14:textId="36D4B410" w:rsidR="008E502C" w:rsidRPr="00180EB2" w:rsidRDefault="00607014" w:rsidP="00431FA9">
      <w:pPr>
        <w:rPr>
          <w:rStyle w:val="title-ngo"/>
          <w:b/>
          <w:sz w:val="24"/>
        </w:rPr>
      </w:pPr>
      <w:r>
        <w:t>Simon, Richard M. “</w:t>
      </w:r>
      <w:hyperlink r:id="rId19" w:history="1">
        <w:r>
          <w:rPr>
            <w:rStyle w:val="Hyperlink"/>
          </w:rPr>
          <w:t>The Conflict Paradigm in Sociology and the Study of Social Inequality: Paradox and Possibility</w:t>
        </w:r>
      </w:hyperlink>
      <w:r>
        <w:t>.”</w:t>
      </w:r>
      <w:r>
        <w:rPr>
          <w:rStyle w:val="Emphasis"/>
        </w:rPr>
        <w:t xml:space="preserve"> Theory in Action</w:t>
      </w:r>
      <w:r>
        <w:t>, vol. 9, no. 1, 2016, pp. 1-31</w:t>
      </w:r>
      <w:r>
        <w:rPr>
          <w:rStyle w:val="Emphasis"/>
        </w:rPr>
        <w:t>.</w:t>
      </w:r>
      <w:r>
        <w:t xml:space="preserve"> </w:t>
      </w:r>
      <w:r>
        <w:rPr>
          <w:noProof/>
        </w:rPr>
        <w:drawing>
          <wp:inline distT="0" distB="0" distL="0" distR="0" wp14:anchorId="23EC328C" wp14:editId="30DD5A0F">
            <wp:extent cx="139700" cy="139700"/>
            <wp:effectExtent l="0" t="0" r="0" b="0"/>
            <wp:docPr id="1204638778" name="Picture 6" descr="Open Acces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Access i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Style w:val="HTMLCode"/>
          <w:rFonts w:eastAsia="SimSun"/>
        </w:rPr>
        <w:t>https://transformativestudies.org/wp-content/uploads/10.3798tia.1937-0237.16001.pdf</w:t>
      </w:r>
    </w:p>
    <w:p w14:paraId="1631142B" w14:textId="519502E6" w:rsidR="008E502C" w:rsidRPr="00180EB2" w:rsidRDefault="00EE1E97" w:rsidP="00431FA9">
      <w:pPr>
        <w:rPr>
          <w:rStyle w:val="title-ngo"/>
          <w:b/>
          <w:sz w:val="24"/>
        </w:rPr>
      </w:pPr>
      <w:r w:rsidRPr="00180EB2">
        <w:rPr>
          <w:rStyle w:val="title-ngo"/>
          <w:b/>
          <w:sz w:val="24"/>
        </w:rPr>
        <w:t>Session 8</w:t>
      </w:r>
      <w:r w:rsidR="006F56B7" w:rsidRPr="00180EB2">
        <w:rPr>
          <w:rStyle w:val="title-ngo"/>
          <w:b/>
          <w:sz w:val="24"/>
        </w:rPr>
        <w:t>:</w:t>
      </w:r>
      <w:r w:rsidR="00621796" w:rsidRPr="00180EB2">
        <w:rPr>
          <w:rStyle w:val="title-ngo"/>
          <w:b/>
          <w:sz w:val="24"/>
        </w:rPr>
        <w:t xml:space="preserve"> </w:t>
      </w:r>
      <w:r w:rsidR="00621796" w:rsidRPr="00180EB2">
        <w:rPr>
          <w:rStyle w:val="title-ngo"/>
          <w:sz w:val="24"/>
        </w:rPr>
        <w:t>February 2</w:t>
      </w:r>
      <w:r w:rsidR="00D84D37" w:rsidRPr="00180EB2">
        <w:rPr>
          <w:rStyle w:val="title-ngo"/>
          <w:sz w:val="24"/>
        </w:rPr>
        <w:t>6</w:t>
      </w:r>
      <w:r w:rsidR="00621796" w:rsidRPr="00180EB2">
        <w:rPr>
          <w:rStyle w:val="title-ngo"/>
          <w:sz w:val="24"/>
        </w:rPr>
        <w:t xml:space="preserve">, </w:t>
      </w:r>
      <w:r w:rsidR="009E3208" w:rsidRPr="00180EB2">
        <w:rPr>
          <w:rStyle w:val="title-ngo"/>
          <w:sz w:val="24"/>
        </w:rPr>
        <w:t>2024</w:t>
      </w:r>
      <w:r w:rsidR="0058307E" w:rsidRPr="00180EB2">
        <w:rPr>
          <w:rStyle w:val="title-ngo"/>
          <w:sz w:val="24"/>
        </w:rPr>
        <w:t>.</w:t>
      </w:r>
      <w:r w:rsidR="008E502C" w:rsidRPr="00180EB2">
        <w:rPr>
          <w:b/>
          <w:color w:val="000000"/>
        </w:rPr>
        <w:t xml:space="preserve"> Conflict Theory.</w:t>
      </w:r>
    </w:p>
    <w:p w14:paraId="73DF669F" w14:textId="718815BC" w:rsidR="008E502C" w:rsidRPr="00180EB2" w:rsidRDefault="008E502C" w:rsidP="00431FA9">
      <w:pPr>
        <w:rPr>
          <w:b/>
          <w:i/>
          <w:color w:val="000000"/>
        </w:rPr>
      </w:pPr>
      <w:r w:rsidRPr="00180EB2">
        <w:rPr>
          <w:b/>
          <w:color w:val="000000"/>
        </w:rPr>
        <w:t>Mandatory reading</w:t>
      </w:r>
      <w:r w:rsidRPr="00180EB2">
        <w:rPr>
          <w:color w:val="000000"/>
        </w:rPr>
        <w:t>:</w:t>
      </w:r>
    </w:p>
    <w:p w14:paraId="422A1AB3" w14:textId="249AFB31" w:rsidR="00024E1F" w:rsidRPr="00180EB2" w:rsidRDefault="00607014" w:rsidP="00024E1F">
      <w:pPr>
        <w:rPr>
          <w:color w:val="000000"/>
        </w:rPr>
      </w:pPr>
      <w:r>
        <w:t>Simon, Richard M. “</w:t>
      </w:r>
      <w:hyperlink r:id="rId20" w:history="1">
        <w:r>
          <w:rPr>
            <w:rStyle w:val="Hyperlink"/>
          </w:rPr>
          <w:t>The Conflict Paradigm in Sociology and the Study of Social Inequality: Paradox and Possibility</w:t>
        </w:r>
      </w:hyperlink>
      <w:r>
        <w:t>.”</w:t>
      </w:r>
      <w:r>
        <w:rPr>
          <w:rStyle w:val="Emphasis"/>
        </w:rPr>
        <w:t xml:space="preserve"> Theory in Action</w:t>
      </w:r>
      <w:r>
        <w:t>, vol. 9, no. 1, 2016, pp. 1-31</w:t>
      </w:r>
      <w:r>
        <w:rPr>
          <w:rStyle w:val="Emphasis"/>
        </w:rPr>
        <w:t>.</w:t>
      </w:r>
      <w:r>
        <w:t xml:space="preserve"> </w:t>
      </w:r>
      <w:r>
        <w:rPr>
          <w:noProof/>
        </w:rPr>
        <w:drawing>
          <wp:inline distT="0" distB="0" distL="0" distR="0" wp14:anchorId="1A8C24F6" wp14:editId="629260DD">
            <wp:extent cx="139700" cy="139700"/>
            <wp:effectExtent l="0" t="0" r="0" b="0"/>
            <wp:docPr id="377763578" name="Picture 7" descr="Open Acces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Access i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rStyle w:val="HTMLCode"/>
          <w:rFonts w:eastAsia="SimSun"/>
        </w:rPr>
        <w:t>https://transformativestudies.org/wp-content/uploads/10.3798tia.1937-0237.16001.pdf</w:t>
      </w:r>
    </w:p>
    <w:p w14:paraId="4CEC7EF6" w14:textId="77777777" w:rsidR="00024E1F" w:rsidRPr="00180EB2" w:rsidRDefault="00024E1F" w:rsidP="00610479">
      <w:pPr>
        <w:rPr>
          <w:color w:val="000000"/>
        </w:rPr>
      </w:pPr>
    </w:p>
    <w:p w14:paraId="026D5A46" w14:textId="0F8BB636" w:rsidR="006F56B7" w:rsidRPr="00180EB2" w:rsidRDefault="00EE1E97" w:rsidP="00431FA9">
      <w:pPr>
        <w:rPr>
          <w:rStyle w:val="title-ngo"/>
          <w:b/>
          <w:sz w:val="24"/>
        </w:rPr>
      </w:pPr>
      <w:r w:rsidRPr="00180EB2">
        <w:rPr>
          <w:rStyle w:val="title-ngo"/>
          <w:b/>
          <w:sz w:val="24"/>
        </w:rPr>
        <w:t>Session 9</w:t>
      </w:r>
      <w:r w:rsidR="006F56B7" w:rsidRPr="00180EB2">
        <w:rPr>
          <w:rStyle w:val="title-ngo"/>
          <w:b/>
          <w:sz w:val="24"/>
        </w:rPr>
        <w:t xml:space="preserve">: </w:t>
      </w:r>
      <w:r w:rsidR="00FD13F7" w:rsidRPr="00180EB2">
        <w:rPr>
          <w:rStyle w:val="title-ngo"/>
          <w:sz w:val="24"/>
        </w:rPr>
        <w:t>February 2</w:t>
      </w:r>
      <w:r w:rsidR="00D84D37" w:rsidRPr="00180EB2">
        <w:rPr>
          <w:rStyle w:val="title-ngo"/>
          <w:sz w:val="24"/>
        </w:rPr>
        <w:t>8</w:t>
      </w:r>
      <w:r w:rsidR="009E3208" w:rsidRPr="00180EB2">
        <w:rPr>
          <w:rStyle w:val="title-ngo"/>
          <w:sz w:val="24"/>
        </w:rPr>
        <w:t>, 2024</w:t>
      </w:r>
      <w:r w:rsidRPr="00180EB2">
        <w:rPr>
          <w:rStyle w:val="title-ngo"/>
          <w:sz w:val="24"/>
        </w:rPr>
        <w:t>.</w:t>
      </w:r>
      <w:r w:rsidRPr="00180EB2">
        <w:rPr>
          <w:rStyle w:val="title-ngo"/>
          <w:i/>
          <w:sz w:val="24"/>
        </w:rPr>
        <w:t xml:space="preserve"> </w:t>
      </w:r>
      <w:r w:rsidR="00EE0861" w:rsidRPr="00180EB2">
        <w:rPr>
          <w:rStyle w:val="title-ngo"/>
          <w:i/>
          <w:sz w:val="24"/>
        </w:rPr>
        <w:t xml:space="preserve"> </w:t>
      </w:r>
      <w:r w:rsidR="00EE0861" w:rsidRPr="00180EB2">
        <w:rPr>
          <w:rStyle w:val="title-ngo"/>
          <w:b/>
          <w:sz w:val="24"/>
        </w:rPr>
        <w:t xml:space="preserve">Conflict Theory. </w:t>
      </w:r>
    </w:p>
    <w:p w14:paraId="382CD1D3" w14:textId="7DCA2847" w:rsidR="00EE0861" w:rsidRPr="00180EB2" w:rsidRDefault="00EE0861" w:rsidP="00431FA9">
      <w:pPr>
        <w:rPr>
          <w:b/>
          <w:color w:val="000000"/>
        </w:rPr>
      </w:pPr>
      <w:r w:rsidRPr="00180EB2">
        <w:rPr>
          <w:b/>
          <w:color w:val="000000"/>
        </w:rPr>
        <w:t>First Student Group Presentation:</w:t>
      </w:r>
    </w:p>
    <w:p w14:paraId="2A7A4D72" w14:textId="44BF112E" w:rsidR="00EE0861" w:rsidRPr="00180EB2" w:rsidRDefault="00EE0861" w:rsidP="00431FA9">
      <w:pPr>
        <w:rPr>
          <w:color w:val="000000"/>
        </w:rPr>
      </w:pPr>
      <w:r w:rsidRPr="00180EB2">
        <w:rPr>
          <w:b/>
          <w:color w:val="000000"/>
        </w:rPr>
        <w:t>Reading</w:t>
      </w:r>
      <w:r w:rsidR="00AD69F9" w:rsidRPr="00180EB2">
        <w:rPr>
          <w:b/>
          <w:color w:val="000000"/>
        </w:rPr>
        <w:t>s</w:t>
      </w:r>
      <w:r w:rsidRPr="00180EB2">
        <w:rPr>
          <w:b/>
          <w:color w:val="000000"/>
        </w:rPr>
        <w:t xml:space="preserve"> for the Presentation</w:t>
      </w:r>
      <w:r w:rsidR="00E85CBD" w:rsidRPr="00180EB2">
        <w:rPr>
          <w:color w:val="000000"/>
        </w:rPr>
        <w:t>:</w:t>
      </w:r>
    </w:p>
    <w:p w14:paraId="5DE9705F" w14:textId="2B12F39A" w:rsidR="00515A99" w:rsidRDefault="009277AA" w:rsidP="00431FA9">
      <w:r>
        <w:t>Schoeder, Ralph. “</w:t>
      </w:r>
      <w:hyperlink r:id="rId21" w:history="1">
        <w:r>
          <w:rPr>
            <w:rStyle w:val="Hyperlink"/>
          </w:rPr>
          <w:t>Contemporary populist politics through the macroscopic lens of Randall Collins’s conflict theory.</w:t>
        </w:r>
      </w:hyperlink>
      <w:r>
        <w:t xml:space="preserve">” </w:t>
      </w:r>
      <w:r>
        <w:rPr>
          <w:rStyle w:val="Emphasis"/>
        </w:rPr>
        <w:t>Thesis Eleven.</w:t>
      </w:r>
      <w:r>
        <w:t xml:space="preserve"> Vol. 154, Issue 1, October 2019. Pp. 97-107. </w:t>
      </w:r>
      <w:r>
        <w:rPr>
          <w:noProof/>
        </w:rPr>
        <w:drawing>
          <wp:inline distT="0" distB="0" distL="0" distR="0" wp14:anchorId="0CEEA069" wp14:editId="02F278DA">
            <wp:extent cx="139700" cy="139700"/>
            <wp:effectExtent l="0" t="0" r="0" b="0"/>
            <wp:docPr id="768090855" name="Picture 8" descr="Open Acces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en Access i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14:paraId="4B4A3890" w14:textId="77777777" w:rsidR="009277AA" w:rsidRPr="00180EB2" w:rsidRDefault="009277AA" w:rsidP="00431FA9">
      <w:pPr>
        <w:rPr>
          <w:color w:val="000000"/>
        </w:rPr>
      </w:pPr>
    </w:p>
    <w:p w14:paraId="783054C1" w14:textId="77777777" w:rsidR="00EF24D2" w:rsidRDefault="009277AA" w:rsidP="00431FA9">
      <w:r>
        <w:t>Brown, Hana. “</w:t>
      </w:r>
      <w:hyperlink r:id="rId22" w:history="1">
        <w:r>
          <w:rPr>
            <w:rStyle w:val="Hyperlink"/>
          </w:rPr>
          <w:t>Racialized Conflict and Policy Spillover Effects: The Role of Race in the Contemporary U.S. Welfare State.</w:t>
        </w:r>
      </w:hyperlink>
      <w:r>
        <w:t xml:space="preserve">” </w:t>
      </w:r>
      <w:r>
        <w:rPr>
          <w:rStyle w:val="Emphasis"/>
        </w:rPr>
        <w:t>American Journal in Sociology</w:t>
      </w:r>
      <w:r>
        <w:t xml:space="preserve">, Vol. 119, No.2 (September 2013), pp. 394-443. </w:t>
      </w:r>
      <w:r>
        <w:rPr>
          <w:rStyle w:val="HTMLCode"/>
          <w:rFonts w:eastAsia="SimSun"/>
        </w:rPr>
        <w:t>https://osf.io/5zcrj/download</w:t>
      </w:r>
      <w:r>
        <w:t xml:space="preserve"> </w:t>
      </w:r>
      <w:r>
        <w:rPr>
          <w:noProof/>
        </w:rPr>
        <w:drawing>
          <wp:inline distT="0" distB="0" distL="0" distR="0" wp14:anchorId="4B7B4EB3" wp14:editId="0313F3AE">
            <wp:extent cx="139700" cy="139700"/>
            <wp:effectExtent l="0" t="0" r="0" b="0"/>
            <wp:docPr id="831647783" name="Picture 9" descr="Open Acces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en Access i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14:paraId="69F8891B" w14:textId="77777777" w:rsidR="00EF24D2" w:rsidRDefault="00EF24D2" w:rsidP="00431FA9"/>
    <w:p w14:paraId="0F1FD2E5" w14:textId="71306DFD" w:rsidR="00436C5F" w:rsidRPr="00180EB2" w:rsidRDefault="00436C5F" w:rsidP="00431FA9">
      <w:pPr>
        <w:rPr>
          <w:color w:val="000000"/>
        </w:rPr>
      </w:pPr>
      <w:r w:rsidRPr="00180EB2">
        <w:rPr>
          <w:color w:val="000000"/>
        </w:rPr>
        <w:t xml:space="preserve">The </w:t>
      </w:r>
      <w:r w:rsidR="005E6329" w:rsidRPr="00180EB2">
        <w:rPr>
          <w:color w:val="000000"/>
        </w:rPr>
        <w:t xml:space="preserve">group </w:t>
      </w:r>
      <w:r w:rsidRPr="00180EB2">
        <w:rPr>
          <w:color w:val="000000"/>
        </w:rPr>
        <w:t>members are encouraged to use any YouTube video of their choices to illustrate the issue of conflict in contemporary society.</w:t>
      </w:r>
    </w:p>
    <w:p w14:paraId="1100409F" w14:textId="77777777" w:rsidR="00BA2866" w:rsidRPr="00180EB2" w:rsidRDefault="00BA2866" w:rsidP="00431FA9">
      <w:pPr>
        <w:rPr>
          <w:color w:val="000000"/>
        </w:rPr>
      </w:pPr>
    </w:p>
    <w:p w14:paraId="74761267" w14:textId="54851840" w:rsidR="00EE0861" w:rsidRPr="00180EB2" w:rsidRDefault="007D17F2" w:rsidP="00431FA9">
      <w:pPr>
        <w:rPr>
          <w:b/>
          <w:color w:val="000000"/>
        </w:rPr>
      </w:pPr>
      <w:r w:rsidRPr="00180EB2">
        <w:rPr>
          <w:b/>
          <w:color w:val="000000"/>
        </w:rPr>
        <w:t xml:space="preserve">Module </w:t>
      </w:r>
      <w:r w:rsidR="00CF67C7" w:rsidRPr="00180EB2">
        <w:rPr>
          <w:b/>
          <w:color w:val="000000"/>
        </w:rPr>
        <w:t>3</w:t>
      </w:r>
      <w:r w:rsidR="00EE0861" w:rsidRPr="00180EB2">
        <w:rPr>
          <w:b/>
          <w:color w:val="000000"/>
        </w:rPr>
        <w:t xml:space="preserve">. Contributions of Black Scholars to Contemporary Sociology </w:t>
      </w:r>
    </w:p>
    <w:p w14:paraId="70ACFD84" w14:textId="7F0C58B1" w:rsidR="003129E4" w:rsidRPr="00180EB2" w:rsidRDefault="005E5B0D" w:rsidP="00431FA9">
      <w:pPr>
        <w:rPr>
          <w:rStyle w:val="title-ngo"/>
          <w:b/>
          <w:sz w:val="24"/>
        </w:rPr>
      </w:pPr>
      <w:r w:rsidRPr="00180EB2">
        <w:rPr>
          <w:rStyle w:val="title-ngo"/>
          <w:b/>
          <w:sz w:val="24"/>
        </w:rPr>
        <w:t xml:space="preserve">Session </w:t>
      </w:r>
      <w:r w:rsidR="00EE1E97" w:rsidRPr="00180EB2">
        <w:rPr>
          <w:rStyle w:val="title-ngo"/>
          <w:b/>
          <w:sz w:val="24"/>
        </w:rPr>
        <w:t>10</w:t>
      </w:r>
      <w:r w:rsidR="003129E4" w:rsidRPr="00180EB2">
        <w:rPr>
          <w:rStyle w:val="title-ngo"/>
          <w:b/>
          <w:sz w:val="24"/>
        </w:rPr>
        <w:t>:</w:t>
      </w:r>
      <w:r w:rsidR="00FD13F7" w:rsidRPr="00180EB2">
        <w:rPr>
          <w:rStyle w:val="title-ngo"/>
          <w:b/>
          <w:sz w:val="24"/>
        </w:rPr>
        <w:t xml:space="preserve"> </w:t>
      </w:r>
      <w:r w:rsidR="00827A72" w:rsidRPr="00180EB2">
        <w:rPr>
          <w:rStyle w:val="title-ngo"/>
          <w:sz w:val="24"/>
        </w:rPr>
        <w:t>March 4</w:t>
      </w:r>
      <w:r w:rsidR="00F570AC" w:rsidRPr="00180EB2">
        <w:rPr>
          <w:rStyle w:val="title-ngo"/>
          <w:sz w:val="24"/>
        </w:rPr>
        <w:t>, 2024</w:t>
      </w:r>
      <w:r w:rsidR="0058307E" w:rsidRPr="00180EB2">
        <w:rPr>
          <w:rStyle w:val="title-ngo"/>
          <w:sz w:val="24"/>
        </w:rPr>
        <w:t>.</w:t>
      </w:r>
      <w:r w:rsidR="00364A8D" w:rsidRPr="00180EB2">
        <w:rPr>
          <w:rStyle w:val="title-ngo"/>
          <w:i/>
          <w:sz w:val="24"/>
        </w:rPr>
        <w:t xml:space="preserve"> </w:t>
      </w:r>
      <w:r w:rsidR="00EE0861" w:rsidRPr="00180EB2">
        <w:rPr>
          <w:rStyle w:val="title-ngo"/>
          <w:b/>
          <w:sz w:val="24"/>
        </w:rPr>
        <w:t>Contributions of Black Scholars to Contemporary Sociology</w:t>
      </w:r>
    </w:p>
    <w:p w14:paraId="378693C9" w14:textId="77777777" w:rsidR="00DB2F72" w:rsidRPr="00180EB2" w:rsidRDefault="00DB2F72" w:rsidP="00431FA9">
      <w:pPr>
        <w:rPr>
          <w:color w:val="000000"/>
        </w:rPr>
      </w:pPr>
      <w:r w:rsidRPr="00180EB2">
        <w:rPr>
          <w:b/>
          <w:color w:val="000000"/>
        </w:rPr>
        <w:t>Mandatory reading</w:t>
      </w:r>
      <w:r w:rsidRPr="00180EB2">
        <w:rPr>
          <w:color w:val="000000"/>
        </w:rPr>
        <w:t>:</w:t>
      </w:r>
    </w:p>
    <w:p w14:paraId="0DB3409D" w14:textId="6859827A" w:rsidR="00EF7C83" w:rsidRDefault="002509D2" w:rsidP="00431FA9">
      <w:r>
        <w:t>Wright, Earl II; Calhoun C. Thomas, 2006, “</w:t>
      </w:r>
      <w:hyperlink r:id="rId23" w:history="1">
        <w:r>
          <w:rPr>
            <w:rStyle w:val="Hyperlink"/>
          </w:rPr>
          <w:t>Jim Crow Sociology: Toward an Understanding of the Origins and Principles of Black Sociology Via the Atlanta Sociological Laboratory</w:t>
        </w:r>
      </w:hyperlink>
      <w:r>
        <w:t xml:space="preserve">, </w:t>
      </w:r>
      <w:r>
        <w:rPr>
          <w:rStyle w:val="Emphasis"/>
        </w:rPr>
        <w:t>Sociological Focus</w:t>
      </w:r>
      <w:r>
        <w:t xml:space="preserve">, Volume 39, Issue 1, p. 1-18. </w:t>
      </w:r>
      <w:r>
        <w:rPr>
          <w:noProof/>
        </w:rPr>
        <w:drawing>
          <wp:inline distT="0" distB="0" distL="0" distR="0" wp14:anchorId="37F120A7" wp14:editId="430D17DE">
            <wp:extent cx="139700" cy="114300"/>
            <wp:effectExtent l="0" t="0" r="0" b="0"/>
            <wp:docPr id="1800602766" name="Picture 10"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26F1870D" w14:textId="77777777" w:rsidR="002509D2" w:rsidRPr="00180EB2" w:rsidRDefault="002509D2" w:rsidP="00431FA9">
      <w:pPr>
        <w:rPr>
          <w:color w:val="000000"/>
        </w:rPr>
      </w:pPr>
    </w:p>
    <w:p w14:paraId="6B998BC9" w14:textId="5C5C48C9" w:rsidR="00EE0861" w:rsidRPr="00180EB2" w:rsidRDefault="00EE1E97" w:rsidP="00431FA9">
      <w:pPr>
        <w:rPr>
          <w:rStyle w:val="title-ngo"/>
          <w:b/>
          <w:sz w:val="24"/>
        </w:rPr>
      </w:pPr>
      <w:r w:rsidRPr="00180EB2">
        <w:rPr>
          <w:rStyle w:val="title-ngo"/>
          <w:b/>
          <w:sz w:val="24"/>
        </w:rPr>
        <w:t xml:space="preserve">Session </w:t>
      </w:r>
      <w:r w:rsidR="00C36B52" w:rsidRPr="00180EB2">
        <w:rPr>
          <w:rStyle w:val="title-ngo"/>
          <w:b/>
          <w:sz w:val="24"/>
        </w:rPr>
        <w:t>11</w:t>
      </w:r>
      <w:r w:rsidR="003129E4" w:rsidRPr="00180EB2">
        <w:rPr>
          <w:rStyle w:val="title-ngo"/>
          <w:b/>
          <w:sz w:val="24"/>
        </w:rPr>
        <w:t>:</w:t>
      </w:r>
      <w:r w:rsidRPr="00180EB2">
        <w:rPr>
          <w:rStyle w:val="title-ngo"/>
          <w:b/>
          <w:sz w:val="24"/>
        </w:rPr>
        <w:t xml:space="preserve"> </w:t>
      </w:r>
      <w:r w:rsidR="00FD13F7" w:rsidRPr="00180EB2">
        <w:rPr>
          <w:rStyle w:val="title-ngo"/>
          <w:sz w:val="24"/>
        </w:rPr>
        <w:t xml:space="preserve">March </w:t>
      </w:r>
      <w:r w:rsidR="00827A72" w:rsidRPr="00180EB2">
        <w:rPr>
          <w:rStyle w:val="title-ngo"/>
          <w:sz w:val="24"/>
        </w:rPr>
        <w:t>6</w:t>
      </w:r>
      <w:r w:rsidR="00F570AC" w:rsidRPr="00180EB2">
        <w:rPr>
          <w:rStyle w:val="title-ngo"/>
          <w:sz w:val="24"/>
        </w:rPr>
        <w:t>, 2024</w:t>
      </w:r>
      <w:r w:rsidRPr="00180EB2">
        <w:rPr>
          <w:rStyle w:val="title-ngo"/>
          <w:sz w:val="24"/>
        </w:rPr>
        <w:t>.</w:t>
      </w:r>
      <w:r w:rsidRPr="00180EB2">
        <w:rPr>
          <w:rStyle w:val="title-ngo"/>
          <w:b/>
          <w:sz w:val="24"/>
        </w:rPr>
        <w:t xml:space="preserve"> </w:t>
      </w:r>
      <w:r w:rsidR="00EE0861" w:rsidRPr="00180EB2">
        <w:rPr>
          <w:rStyle w:val="title-ngo"/>
          <w:b/>
          <w:sz w:val="24"/>
        </w:rPr>
        <w:t>Contributions of Black Scholars to Contemporary Sociology</w:t>
      </w:r>
    </w:p>
    <w:p w14:paraId="7C948FFB" w14:textId="65F5C84E" w:rsidR="00DB2F72" w:rsidRPr="00180EB2" w:rsidRDefault="00DB2F72" w:rsidP="00431FA9">
      <w:pPr>
        <w:rPr>
          <w:color w:val="000000"/>
        </w:rPr>
      </w:pPr>
      <w:r w:rsidRPr="00180EB2">
        <w:rPr>
          <w:b/>
          <w:color w:val="000000"/>
        </w:rPr>
        <w:t xml:space="preserve">Mandatory </w:t>
      </w:r>
      <w:r w:rsidR="00FC0070" w:rsidRPr="00180EB2">
        <w:rPr>
          <w:b/>
          <w:color w:val="000000"/>
        </w:rPr>
        <w:t>r</w:t>
      </w:r>
      <w:r w:rsidRPr="00180EB2">
        <w:rPr>
          <w:b/>
          <w:color w:val="000000"/>
        </w:rPr>
        <w:t>eading</w:t>
      </w:r>
      <w:r w:rsidRPr="00180EB2">
        <w:rPr>
          <w:color w:val="000000"/>
        </w:rPr>
        <w:t>:</w:t>
      </w:r>
    </w:p>
    <w:p w14:paraId="63C6E2D0" w14:textId="644B9764" w:rsidR="003944CD" w:rsidRDefault="002509D2" w:rsidP="00431FA9">
      <w:r>
        <w:t>Wright, Earl II; Calhoun C. Thomas, 2006, “</w:t>
      </w:r>
      <w:hyperlink r:id="rId24" w:history="1">
        <w:r>
          <w:rPr>
            <w:rStyle w:val="Hyperlink"/>
          </w:rPr>
          <w:t>Jim Crow Sociology: Toward an Understanding of the Origins and Principles of Black Sociology Via the Atlanta Sociological Laboratory</w:t>
        </w:r>
      </w:hyperlink>
      <w:r>
        <w:t xml:space="preserve">, </w:t>
      </w:r>
      <w:r>
        <w:rPr>
          <w:rStyle w:val="Emphasis"/>
        </w:rPr>
        <w:t>Sociological Focus</w:t>
      </w:r>
      <w:r>
        <w:t xml:space="preserve">, Volume 39, Issue 1, p. 1-18. </w:t>
      </w:r>
      <w:r>
        <w:rPr>
          <w:noProof/>
        </w:rPr>
        <w:drawing>
          <wp:inline distT="0" distB="0" distL="0" distR="0" wp14:anchorId="6FFAB5DD" wp14:editId="7BBB8789">
            <wp:extent cx="139700" cy="114300"/>
            <wp:effectExtent l="0" t="0" r="0" b="0"/>
            <wp:docPr id="2041963947" name="Picture 11"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44C5AD87" w14:textId="77777777" w:rsidR="002509D2" w:rsidRPr="00180EB2" w:rsidRDefault="002509D2" w:rsidP="00431FA9">
      <w:pPr>
        <w:rPr>
          <w:color w:val="000000"/>
        </w:rPr>
      </w:pPr>
    </w:p>
    <w:p w14:paraId="71519DF2" w14:textId="4981F752" w:rsidR="00DB2F72" w:rsidRPr="00180EB2" w:rsidRDefault="00DB2F72" w:rsidP="00431FA9">
      <w:pPr>
        <w:rPr>
          <w:rStyle w:val="title-ngo"/>
          <w:b/>
          <w:sz w:val="24"/>
        </w:rPr>
      </w:pPr>
      <w:r w:rsidRPr="00180EB2">
        <w:rPr>
          <w:rStyle w:val="title-ngo"/>
          <w:b/>
          <w:sz w:val="24"/>
        </w:rPr>
        <w:t>Session 12:</w:t>
      </w:r>
      <w:r w:rsidR="00FD13F7" w:rsidRPr="00180EB2">
        <w:rPr>
          <w:rStyle w:val="title-ngo"/>
          <w:b/>
          <w:sz w:val="24"/>
        </w:rPr>
        <w:t xml:space="preserve"> </w:t>
      </w:r>
      <w:r w:rsidR="00FD13F7" w:rsidRPr="00180EB2">
        <w:rPr>
          <w:rStyle w:val="title-ngo"/>
          <w:sz w:val="24"/>
        </w:rPr>
        <w:t xml:space="preserve"> March </w:t>
      </w:r>
      <w:r w:rsidR="00827A72" w:rsidRPr="00180EB2">
        <w:rPr>
          <w:rStyle w:val="title-ngo"/>
          <w:sz w:val="24"/>
        </w:rPr>
        <w:t>11</w:t>
      </w:r>
      <w:r w:rsidR="00F570AC" w:rsidRPr="00180EB2">
        <w:rPr>
          <w:rStyle w:val="title-ngo"/>
          <w:sz w:val="24"/>
        </w:rPr>
        <w:t>, 2024</w:t>
      </w:r>
      <w:r w:rsidRPr="00180EB2">
        <w:rPr>
          <w:rStyle w:val="title-ngo"/>
          <w:sz w:val="24"/>
        </w:rPr>
        <w:t>.</w:t>
      </w:r>
      <w:r w:rsidRPr="00180EB2">
        <w:rPr>
          <w:rStyle w:val="title-ngo"/>
          <w:b/>
          <w:sz w:val="24"/>
        </w:rPr>
        <w:t xml:space="preserve"> Contributions of Black Scholars to Contemporary Sociology</w:t>
      </w:r>
    </w:p>
    <w:p w14:paraId="63254C37" w14:textId="77777777" w:rsidR="00C927E3" w:rsidRPr="00180EB2" w:rsidRDefault="00C927E3" w:rsidP="00431FA9">
      <w:pPr>
        <w:rPr>
          <w:color w:val="000000"/>
        </w:rPr>
      </w:pPr>
      <w:r w:rsidRPr="00180EB2">
        <w:rPr>
          <w:b/>
          <w:color w:val="000000"/>
        </w:rPr>
        <w:t>Mandatory reading</w:t>
      </w:r>
      <w:r w:rsidRPr="00180EB2">
        <w:rPr>
          <w:color w:val="000000"/>
        </w:rPr>
        <w:t>:</w:t>
      </w:r>
    </w:p>
    <w:p w14:paraId="4518FB69" w14:textId="62787014" w:rsidR="00932627" w:rsidRPr="00180EB2" w:rsidRDefault="004F4A5A" w:rsidP="00932627">
      <w:r>
        <w:t>Morris, A. (2017). “</w:t>
      </w:r>
      <w:hyperlink r:id="rId25" w:history="1">
        <w:r>
          <w:rPr>
            <w:rStyle w:val="Hyperlink"/>
          </w:rPr>
          <w:t xml:space="preserve">w. e. b. du </w:t>
        </w:r>
        <w:proofErr w:type="spellStart"/>
        <w:r>
          <w:rPr>
            <w:rStyle w:val="Hyperlink"/>
          </w:rPr>
          <w:t>bois</w:t>
        </w:r>
        <w:proofErr w:type="spellEnd"/>
        <w:r>
          <w:rPr>
            <w:rStyle w:val="Hyperlink"/>
          </w:rPr>
          <w:t xml:space="preserve"> at the center: from science, civil rights movement, to black lives matter.</w:t>
        </w:r>
      </w:hyperlink>
      <w:r>
        <w:t xml:space="preserve">” </w:t>
      </w:r>
      <w:r>
        <w:rPr>
          <w:rStyle w:val="Emphasis"/>
        </w:rPr>
        <w:t>The British Journal of Sociology</w:t>
      </w:r>
      <w:r>
        <w:t xml:space="preserve">, 68(1), 3-16. DOI: 10.1111/1468-4446.12241 </w:t>
      </w:r>
      <w:r>
        <w:rPr>
          <w:noProof/>
        </w:rPr>
        <w:drawing>
          <wp:inline distT="0" distB="0" distL="0" distR="0" wp14:anchorId="7F4A5815" wp14:editId="140D6F6D">
            <wp:extent cx="139700" cy="114300"/>
            <wp:effectExtent l="0" t="0" r="0" b="0"/>
            <wp:docPr id="306481356" name="Picture 12"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7B52D3E0" w14:textId="77777777" w:rsidR="00932627" w:rsidRPr="00180EB2" w:rsidRDefault="00932627" w:rsidP="008F06CD">
      <w:pPr>
        <w:rPr>
          <w:color w:val="000000"/>
        </w:rPr>
      </w:pPr>
    </w:p>
    <w:p w14:paraId="2893D4A5" w14:textId="250933B1" w:rsidR="00DB2F72" w:rsidRPr="00180EB2" w:rsidRDefault="00DB2F72" w:rsidP="00431FA9">
      <w:pPr>
        <w:rPr>
          <w:b/>
          <w:color w:val="000000"/>
        </w:rPr>
      </w:pPr>
      <w:r w:rsidRPr="00180EB2">
        <w:rPr>
          <w:rStyle w:val="title-ngo"/>
          <w:b/>
          <w:sz w:val="24"/>
        </w:rPr>
        <w:t>Session 13</w:t>
      </w:r>
      <w:r w:rsidRPr="00180EB2">
        <w:rPr>
          <w:rStyle w:val="title-ngo"/>
          <w:i/>
          <w:sz w:val="24"/>
        </w:rPr>
        <w:t xml:space="preserve">: </w:t>
      </w:r>
      <w:r w:rsidR="009651F8" w:rsidRPr="00180EB2">
        <w:rPr>
          <w:rStyle w:val="title-ngo"/>
          <w:sz w:val="24"/>
        </w:rPr>
        <w:t>March 1</w:t>
      </w:r>
      <w:r w:rsidR="00827A72" w:rsidRPr="00180EB2">
        <w:rPr>
          <w:rStyle w:val="title-ngo"/>
          <w:sz w:val="24"/>
        </w:rPr>
        <w:t>3</w:t>
      </w:r>
      <w:r w:rsidR="0027514D" w:rsidRPr="00180EB2">
        <w:rPr>
          <w:rStyle w:val="title-ngo"/>
          <w:sz w:val="24"/>
        </w:rPr>
        <w:t>, 2024</w:t>
      </w:r>
      <w:r w:rsidRPr="00180EB2">
        <w:rPr>
          <w:rStyle w:val="title-ngo"/>
          <w:sz w:val="24"/>
        </w:rPr>
        <w:t>.</w:t>
      </w:r>
      <w:r w:rsidRPr="00180EB2">
        <w:rPr>
          <w:rStyle w:val="title-ngo"/>
          <w:b/>
          <w:sz w:val="24"/>
        </w:rPr>
        <w:t xml:space="preserve"> </w:t>
      </w:r>
      <w:r w:rsidRPr="00180EB2">
        <w:rPr>
          <w:b/>
          <w:color w:val="000000"/>
        </w:rPr>
        <w:t>Contributions of Black Scholars to Contemporary Sociology</w:t>
      </w:r>
    </w:p>
    <w:p w14:paraId="4A518DF7" w14:textId="77777777" w:rsidR="00A51559" w:rsidRPr="00180EB2" w:rsidRDefault="00A51559" w:rsidP="00431FA9">
      <w:pPr>
        <w:rPr>
          <w:b/>
          <w:color w:val="000000"/>
        </w:rPr>
      </w:pPr>
      <w:r w:rsidRPr="00180EB2">
        <w:rPr>
          <w:b/>
          <w:color w:val="000000"/>
        </w:rPr>
        <w:t xml:space="preserve">Mandatory reading: </w:t>
      </w:r>
    </w:p>
    <w:p w14:paraId="4C2E6E68" w14:textId="71874B64" w:rsidR="00932627" w:rsidRPr="00180EB2" w:rsidRDefault="004F4A5A" w:rsidP="00932627">
      <w:r>
        <w:t>Morris, A. (2017). “</w:t>
      </w:r>
      <w:hyperlink r:id="rId26" w:history="1">
        <w:r>
          <w:rPr>
            <w:rStyle w:val="Hyperlink"/>
          </w:rPr>
          <w:t xml:space="preserve">w. e. b. du </w:t>
        </w:r>
        <w:proofErr w:type="spellStart"/>
        <w:r>
          <w:rPr>
            <w:rStyle w:val="Hyperlink"/>
          </w:rPr>
          <w:t>bois</w:t>
        </w:r>
        <w:proofErr w:type="spellEnd"/>
        <w:r>
          <w:rPr>
            <w:rStyle w:val="Hyperlink"/>
          </w:rPr>
          <w:t xml:space="preserve"> at the center: from science, civil rights movement, to black lives matter.</w:t>
        </w:r>
      </w:hyperlink>
      <w:r>
        <w:t xml:space="preserve">” </w:t>
      </w:r>
      <w:r>
        <w:rPr>
          <w:rStyle w:val="Emphasis"/>
        </w:rPr>
        <w:t>The British Journal of Sociology</w:t>
      </w:r>
      <w:r>
        <w:t xml:space="preserve">, 68(1), 3-16. DOI: 10.1111/1468-4446.12241 </w:t>
      </w:r>
      <w:r>
        <w:rPr>
          <w:noProof/>
        </w:rPr>
        <w:drawing>
          <wp:inline distT="0" distB="0" distL="0" distR="0" wp14:anchorId="09427D7A" wp14:editId="4DD7F964">
            <wp:extent cx="139700" cy="114300"/>
            <wp:effectExtent l="0" t="0" r="0" b="0"/>
            <wp:docPr id="1682597235" name="Picture 13"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4F74A48A" w14:textId="77777777" w:rsidR="00932627" w:rsidRPr="00180EB2" w:rsidRDefault="00932627" w:rsidP="008F06CD">
      <w:pPr>
        <w:rPr>
          <w:color w:val="000000"/>
        </w:rPr>
      </w:pPr>
    </w:p>
    <w:p w14:paraId="4D963FA3" w14:textId="3ABFB5ED" w:rsidR="00BB23E0" w:rsidRPr="00180EB2" w:rsidRDefault="00DB2F72" w:rsidP="00431FA9">
      <w:pPr>
        <w:rPr>
          <w:b/>
          <w:color w:val="000000"/>
        </w:rPr>
      </w:pPr>
      <w:r w:rsidRPr="00180EB2">
        <w:rPr>
          <w:rStyle w:val="title-ngo"/>
          <w:b/>
          <w:sz w:val="24"/>
        </w:rPr>
        <w:t>Session 14:</w:t>
      </w:r>
      <w:r w:rsidR="00E43222" w:rsidRPr="00180EB2">
        <w:rPr>
          <w:rStyle w:val="title-ngo"/>
          <w:b/>
          <w:sz w:val="24"/>
        </w:rPr>
        <w:t xml:space="preserve"> </w:t>
      </w:r>
      <w:r w:rsidR="00E43222" w:rsidRPr="00180EB2">
        <w:rPr>
          <w:rStyle w:val="title-ngo"/>
          <w:sz w:val="24"/>
        </w:rPr>
        <w:t xml:space="preserve">March </w:t>
      </w:r>
      <w:r w:rsidR="0027514D" w:rsidRPr="00180EB2">
        <w:rPr>
          <w:rStyle w:val="title-ngo"/>
          <w:sz w:val="24"/>
        </w:rPr>
        <w:t>1</w:t>
      </w:r>
      <w:r w:rsidR="00827A72" w:rsidRPr="00180EB2">
        <w:rPr>
          <w:rStyle w:val="title-ngo"/>
          <w:sz w:val="24"/>
        </w:rPr>
        <w:t>8</w:t>
      </w:r>
      <w:r w:rsidR="0027514D" w:rsidRPr="00180EB2">
        <w:rPr>
          <w:rStyle w:val="title-ngo"/>
          <w:sz w:val="24"/>
        </w:rPr>
        <w:t>, 2024</w:t>
      </w:r>
      <w:r w:rsidRPr="00180EB2">
        <w:rPr>
          <w:rStyle w:val="title-ngo"/>
          <w:sz w:val="24"/>
        </w:rPr>
        <w:t>.</w:t>
      </w:r>
      <w:r w:rsidR="00B43FB5" w:rsidRPr="00180EB2">
        <w:rPr>
          <w:rStyle w:val="title-ngo"/>
          <w:b/>
          <w:sz w:val="24"/>
        </w:rPr>
        <w:t xml:space="preserve"> </w:t>
      </w:r>
      <w:r w:rsidR="00BB23E0" w:rsidRPr="00180EB2">
        <w:rPr>
          <w:b/>
          <w:color w:val="000000"/>
        </w:rPr>
        <w:t>Midterm Exam In-Classroom</w:t>
      </w:r>
    </w:p>
    <w:p w14:paraId="2372DC0A" w14:textId="1F114A81" w:rsidR="00DB2F72" w:rsidRPr="00180EB2" w:rsidRDefault="00D55426" w:rsidP="00431FA9">
      <w:pPr>
        <w:rPr>
          <w:rStyle w:val="title-ngo"/>
          <w:sz w:val="24"/>
        </w:rPr>
      </w:pPr>
      <w:r w:rsidRPr="00180EB2">
        <w:rPr>
          <w:rStyle w:val="title-ngo"/>
          <w:sz w:val="24"/>
        </w:rPr>
        <w:t>This midterm exam will cover topics studie</w:t>
      </w:r>
      <w:r w:rsidR="008B5E0C" w:rsidRPr="00180EB2">
        <w:rPr>
          <w:rStyle w:val="title-ngo"/>
          <w:sz w:val="24"/>
        </w:rPr>
        <w:t>d</w:t>
      </w:r>
      <w:r w:rsidRPr="00180EB2">
        <w:rPr>
          <w:rStyle w:val="title-ngo"/>
          <w:sz w:val="24"/>
        </w:rPr>
        <w:t xml:space="preserve"> between the second session (</w:t>
      </w:r>
      <w:r w:rsidR="00747FEC" w:rsidRPr="00180EB2">
        <w:rPr>
          <w:rStyle w:val="title-ngo"/>
          <w:sz w:val="24"/>
        </w:rPr>
        <w:t>January 3</w:t>
      </w:r>
      <w:r w:rsidR="007E5E07" w:rsidRPr="00180EB2">
        <w:rPr>
          <w:rStyle w:val="title-ngo"/>
          <w:sz w:val="24"/>
        </w:rPr>
        <w:t>1</w:t>
      </w:r>
      <w:r w:rsidR="00747FEC" w:rsidRPr="00180EB2">
        <w:rPr>
          <w:rStyle w:val="title-ngo"/>
          <w:sz w:val="24"/>
        </w:rPr>
        <w:t>, 202</w:t>
      </w:r>
      <w:r w:rsidR="007E5E07" w:rsidRPr="00180EB2">
        <w:rPr>
          <w:rStyle w:val="title-ngo"/>
          <w:sz w:val="24"/>
        </w:rPr>
        <w:t>4</w:t>
      </w:r>
      <w:r w:rsidRPr="00180EB2">
        <w:rPr>
          <w:rStyle w:val="title-ngo"/>
          <w:sz w:val="24"/>
        </w:rPr>
        <w:t>) and the thirteenth session (</w:t>
      </w:r>
      <w:r w:rsidR="00747FEC" w:rsidRPr="00180EB2">
        <w:rPr>
          <w:rStyle w:val="title-ngo"/>
          <w:sz w:val="24"/>
        </w:rPr>
        <w:t>March 13, 202</w:t>
      </w:r>
      <w:r w:rsidR="007E5E07" w:rsidRPr="00180EB2">
        <w:rPr>
          <w:rStyle w:val="title-ngo"/>
          <w:sz w:val="24"/>
        </w:rPr>
        <w:t>4</w:t>
      </w:r>
      <w:r w:rsidRPr="00180EB2">
        <w:rPr>
          <w:rStyle w:val="title-ngo"/>
          <w:sz w:val="24"/>
        </w:rPr>
        <w:t>). To do well in this exam, revise notes taken during the</w:t>
      </w:r>
      <w:r w:rsidR="003B2F08" w:rsidRPr="00180EB2">
        <w:rPr>
          <w:rStyle w:val="title-ngo"/>
          <w:sz w:val="24"/>
        </w:rPr>
        <w:t xml:space="preserve"> Professor</w:t>
      </w:r>
      <w:r w:rsidRPr="00180EB2">
        <w:rPr>
          <w:rStyle w:val="title-ngo"/>
          <w:sz w:val="24"/>
        </w:rPr>
        <w:t>’s lectures, and study the mandatory reading</w:t>
      </w:r>
      <w:r w:rsidR="00747FEC" w:rsidRPr="00180EB2">
        <w:rPr>
          <w:rStyle w:val="title-ngo"/>
          <w:sz w:val="24"/>
        </w:rPr>
        <w:t>s</w:t>
      </w:r>
      <w:r w:rsidR="00D132A9" w:rsidRPr="00180EB2">
        <w:rPr>
          <w:rStyle w:val="title-ngo"/>
          <w:sz w:val="24"/>
        </w:rPr>
        <w:t xml:space="preserve"> from the syllabus</w:t>
      </w:r>
      <w:r w:rsidR="00747FEC" w:rsidRPr="00180EB2">
        <w:rPr>
          <w:rStyle w:val="title-ngo"/>
          <w:sz w:val="24"/>
        </w:rPr>
        <w:t>.</w:t>
      </w:r>
    </w:p>
    <w:p w14:paraId="5FD5567A" w14:textId="77777777" w:rsidR="00D55426" w:rsidRPr="00180EB2" w:rsidRDefault="00D55426" w:rsidP="00431FA9">
      <w:pPr>
        <w:rPr>
          <w:rStyle w:val="title-ngo"/>
          <w:sz w:val="24"/>
        </w:rPr>
      </w:pPr>
    </w:p>
    <w:p w14:paraId="08A0565D" w14:textId="7B42D8FD" w:rsidR="00454FD1" w:rsidRPr="00180EB2" w:rsidRDefault="00454FD1" w:rsidP="00454FD1">
      <w:pPr>
        <w:rPr>
          <w:b/>
          <w:color w:val="000000"/>
          <w:u w:val="single"/>
        </w:rPr>
      </w:pPr>
      <w:r w:rsidRPr="00180EB2">
        <w:rPr>
          <w:b/>
          <w:color w:val="000000"/>
        </w:rPr>
        <w:t xml:space="preserve">Module </w:t>
      </w:r>
      <w:r w:rsidR="00CF67C7" w:rsidRPr="00180EB2">
        <w:rPr>
          <w:b/>
          <w:color w:val="000000"/>
        </w:rPr>
        <w:t>4</w:t>
      </w:r>
      <w:r w:rsidRPr="00180EB2">
        <w:rPr>
          <w:b/>
          <w:color w:val="000000"/>
        </w:rPr>
        <w:t xml:space="preserve">. Symbolic Interactionism </w:t>
      </w:r>
    </w:p>
    <w:p w14:paraId="08702183" w14:textId="212A154F" w:rsidR="00B43FB5" w:rsidRPr="00180EB2" w:rsidRDefault="00DB2F72" w:rsidP="00431FA9">
      <w:pPr>
        <w:rPr>
          <w:b/>
          <w:color w:val="000000"/>
        </w:rPr>
      </w:pPr>
      <w:r w:rsidRPr="00180EB2">
        <w:rPr>
          <w:rStyle w:val="title-ngo"/>
          <w:b/>
          <w:sz w:val="24"/>
        </w:rPr>
        <w:t xml:space="preserve">Session 15: </w:t>
      </w:r>
      <w:r w:rsidR="00E43222" w:rsidRPr="00180EB2">
        <w:rPr>
          <w:rStyle w:val="title-ngo"/>
          <w:sz w:val="24"/>
        </w:rPr>
        <w:t xml:space="preserve">March </w:t>
      </w:r>
      <w:r w:rsidR="00827A72" w:rsidRPr="00180EB2">
        <w:rPr>
          <w:rStyle w:val="title-ngo"/>
          <w:sz w:val="24"/>
        </w:rPr>
        <w:t>20</w:t>
      </w:r>
      <w:r w:rsidR="0027514D" w:rsidRPr="00180EB2">
        <w:rPr>
          <w:rStyle w:val="title-ngo"/>
          <w:sz w:val="24"/>
        </w:rPr>
        <w:t>, 2024</w:t>
      </w:r>
      <w:r w:rsidRPr="00180EB2">
        <w:rPr>
          <w:rStyle w:val="title-ngo"/>
          <w:sz w:val="24"/>
        </w:rPr>
        <w:t>.</w:t>
      </w:r>
      <w:r w:rsidRPr="00180EB2">
        <w:rPr>
          <w:rStyle w:val="title-ngo"/>
          <w:i/>
          <w:sz w:val="24"/>
        </w:rPr>
        <w:t xml:space="preserve"> </w:t>
      </w:r>
      <w:r w:rsidR="00B43FB5" w:rsidRPr="00180EB2">
        <w:rPr>
          <w:b/>
          <w:color w:val="000000"/>
        </w:rPr>
        <w:t xml:space="preserve">Symbolic Interactionism </w:t>
      </w:r>
    </w:p>
    <w:p w14:paraId="50C242B4" w14:textId="77777777" w:rsidR="00380FBA" w:rsidRPr="00180EB2" w:rsidRDefault="00380FBA" w:rsidP="00431FA9">
      <w:pPr>
        <w:rPr>
          <w:b/>
          <w:color w:val="000000"/>
        </w:rPr>
      </w:pPr>
      <w:r w:rsidRPr="00180EB2">
        <w:rPr>
          <w:b/>
          <w:color w:val="000000"/>
        </w:rPr>
        <w:t xml:space="preserve">Mandatory reading: </w:t>
      </w:r>
    </w:p>
    <w:p w14:paraId="772EA41A" w14:textId="4350E47D" w:rsidR="00EB62CF" w:rsidRPr="00180EB2" w:rsidRDefault="003C71DA" w:rsidP="00431FA9">
      <w:pPr>
        <w:rPr>
          <w:color w:val="000000"/>
        </w:rPr>
      </w:pPr>
      <w:r>
        <w:t>Halas, Elzbieta. “</w:t>
      </w:r>
      <w:hyperlink r:id="rId27" w:history="1">
        <w:r>
          <w:rPr>
            <w:rStyle w:val="Hyperlink"/>
          </w:rPr>
          <w:t>Herbert Blumer on the Interactional Order of the Democratic Society</w:t>
        </w:r>
      </w:hyperlink>
      <w:r>
        <w:t xml:space="preserve">.” </w:t>
      </w:r>
      <w:r>
        <w:rPr>
          <w:rStyle w:val="Emphasis"/>
        </w:rPr>
        <w:t>Polish Sociological Review</w:t>
      </w:r>
      <w:r>
        <w:t xml:space="preserve">, no. 177, 2012, pp. 3-18. ProQuest </w:t>
      </w:r>
      <w:r>
        <w:rPr>
          <w:noProof/>
        </w:rPr>
        <w:drawing>
          <wp:inline distT="0" distB="0" distL="0" distR="0" wp14:anchorId="04F25267" wp14:editId="47026E5E">
            <wp:extent cx="139700" cy="114300"/>
            <wp:effectExtent l="0" t="0" r="0" b="0"/>
            <wp:docPr id="579942798" name="Picture 14"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733983C3" w14:textId="77777777" w:rsidR="00CE5B8D" w:rsidRPr="00180EB2" w:rsidRDefault="00CE5B8D" w:rsidP="00431FA9">
      <w:pPr>
        <w:rPr>
          <w:color w:val="000000"/>
        </w:rPr>
      </w:pPr>
    </w:p>
    <w:p w14:paraId="05FCE45E" w14:textId="2CE6652B" w:rsidR="00B43FB5" w:rsidRPr="00180EB2" w:rsidRDefault="00DB2F72" w:rsidP="00431FA9">
      <w:pPr>
        <w:rPr>
          <w:b/>
          <w:color w:val="000000"/>
        </w:rPr>
      </w:pPr>
      <w:r w:rsidRPr="00180EB2">
        <w:rPr>
          <w:rStyle w:val="title-ngo"/>
          <w:b/>
          <w:sz w:val="24"/>
        </w:rPr>
        <w:t xml:space="preserve">Session 16: </w:t>
      </w:r>
      <w:r w:rsidR="00E43222" w:rsidRPr="00180EB2">
        <w:rPr>
          <w:rStyle w:val="title-ngo"/>
          <w:sz w:val="24"/>
        </w:rPr>
        <w:t xml:space="preserve">March </w:t>
      </w:r>
      <w:r w:rsidR="00827A72" w:rsidRPr="00180EB2">
        <w:rPr>
          <w:rStyle w:val="title-ngo"/>
          <w:sz w:val="24"/>
        </w:rPr>
        <w:t>25</w:t>
      </w:r>
      <w:r w:rsidR="0027514D" w:rsidRPr="00180EB2">
        <w:rPr>
          <w:rStyle w:val="title-ngo"/>
          <w:sz w:val="24"/>
        </w:rPr>
        <w:t>, 2024</w:t>
      </w:r>
      <w:r w:rsidRPr="00180EB2">
        <w:rPr>
          <w:rStyle w:val="title-ngo"/>
          <w:sz w:val="24"/>
        </w:rPr>
        <w:t>.</w:t>
      </w:r>
      <w:r w:rsidRPr="00180EB2">
        <w:rPr>
          <w:rStyle w:val="title-ngo"/>
          <w:b/>
          <w:sz w:val="24"/>
        </w:rPr>
        <w:t xml:space="preserve"> </w:t>
      </w:r>
      <w:r w:rsidR="00B43FB5" w:rsidRPr="00180EB2">
        <w:rPr>
          <w:b/>
          <w:color w:val="000000"/>
        </w:rPr>
        <w:t xml:space="preserve">Symbolic Interactionism </w:t>
      </w:r>
    </w:p>
    <w:p w14:paraId="51D1AF02" w14:textId="77777777" w:rsidR="00B43FB5" w:rsidRPr="00180EB2" w:rsidRDefault="00B43FB5" w:rsidP="00431FA9">
      <w:pPr>
        <w:rPr>
          <w:b/>
          <w:color w:val="000000"/>
        </w:rPr>
      </w:pPr>
      <w:r w:rsidRPr="00180EB2">
        <w:rPr>
          <w:b/>
          <w:color w:val="000000"/>
        </w:rPr>
        <w:t xml:space="preserve">Mandatory reading: </w:t>
      </w:r>
    </w:p>
    <w:p w14:paraId="2ECDA565" w14:textId="3CCD1C6A" w:rsidR="000C4416" w:rsidRPr="00180EB2" w:rsidRDefault="003C71DA" w:rsidP="000C4416">
      <w:pPr>
        <w:rPr>
          <w:color w:val="000000"/>
        </w:rPr>
      </w:pPr>
      <w:r>
        <w:t>Halas, Elzbieta. “</w:t>
      </w:r>
      <w:hyperlink r:id="rId28" w:history="1">
        <w:r>
          <w:rPr>
            <w:rStyle w:val="Hyperlink"/>
          </w:rPr>
          <w:t>Herbert Blumer on the Interactional Order of the Democratic Society</w:t>
        </w:r>
      </w:hyperlink>
      <w:r>
        <w:t xml:space="preserve">.” </w:t>
      </w:r>
      <w:r>
        <w:rPr>
          <w:rStyle w:val="Emphasis"/>
        </w:rPr>
        <w:t>Polish Sociological Review</w:t>
      </w:r>
      <w:r>
        <w:t xml:space="preserve">, no. 177, 2012, pp. 3-18. ProQuest </w:t>
      </w:r>
      <w:r>
        <w:rPr>
          <w:noProof/>
        </w:rPr>
        <w:drawing>
          <wp:inline distT="0" distB="0" distL="0" distR="0" wp14:anchorId="1F3A914F" wp14:editId="11AD34BE">
            <wp:extent cx="139700" cy="114300"/>
            <wp:effectExtent l="0" t="0" r="0" b="0"/>
            <wp:docPr id="543671168" name="Picture 15"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6FABD241" w14:textId="77777777" w:rsidR="000C4416" w:rsidRPr="00180EB2" w:rsidRDefault="000C4416" w:rsidP="00EB62CF">
      <w:pPr>
        <w:rPr>
          <w:color w:val="000000"/>
        </w:rPr>
      </w:pPr>
    </w:p>
    <w:p w14:paraId="1A72FED8" w14:textId="6AC8D33D" w:rsidR="00B43FB5" w:rsidRPr="00180EB2" w:rsidRDefault="00DB2F72" w:rsidP="00431FA9">
      <w:pPr>
        <w:rPr>
          <w:b/>
          <w:color w:val="000000"/>
        </w:rPr>
      </w:pPr>
      <w:r w:rsidRPr="00180EB2">
        <w:rPr>
          <w:rStyle w:val="title-ngo"/>
          <w:b/>
          <w:sz w:val="24"/>
        </w:rPr>
        <w:t xml:space="preserve">Session 17: </w:t>
      </w:r>
      <w:r w:rsidR="00E43222" w:rsidRPr="00180EB2">
        <w:rPr>
          <w:rStyle w:val="title-ngo"/>
          <w:sz w:val="24"/>
        </w:rPr>
        <w:t xml:space="preserve">March </w:t>
      </w:r>
      <w:r w:rsidR="00827A72" w:rsidRPr="00180EB2">
        <w:rPr>
          <w:rStyle w:val="title-ngo"/>
          <w:sz w:val="24"/>
        </w:rPr>
        <w:t>27</w:t>
      </w:r>
      <w:r w:rsidR="00BE207A" w:rsidRPr="00180EB2">
        <w:rPr>
          <w:rStyle w:val="title-ngo"/>
          <w:sz w:val="24"/>
        </w:rPr>
        <w:t>, 2024</w:t>
      </w:r>
      <w:r w:rsidRPr="00180EB2">
        <w:rPr>
          <w:rStyle w:val="title-ngo"/>
          <w:sz w:val="24"/>
        </w:rPr>
        <w:t>.</w:t>
      </w:r>
      <w:r w:rsidRPr="00180EB2">
        <w:rPr>
          <w:rStyle w:val="title-ngo"/>
          <w:b/>
          <w:sz w:val="24"/>
        </w:rPr>
        <w:t xml:space="preserve"> </w:t>
      </w:r>
      <w:r w:rsidR="00B43FB5" w:rsidRPr="00180EB2">
        <w:rPr>
          <w:b/>
          <w:color w:val="000000"/>
        </w:rPr>
        <w:t xml:space="preserve">Symbolic Interactionism </w:t>
      </w:r>
    </w:p>
    <w:p w14:paraId="59E24E2F" w14:textId="77777777" w:rsidR="0075101B" w:rsidRPr="00180EB2" w:rsidRDefault="0075101B" w:rsidP="00431FA9">
      <w:pPr>
        <w:rPr>
          <w:rStyle w:val="title-ngo"/>
          <w:b/>
          <w:sz w:val="24"/>
        </w:rPr>
      </w:pPr>
      <w:r w:rsidRPr="00180EB2">
        <w:rPr>
          <w:rStyle w:val="title-ngo"/>
          <w:b/>
          <w:sz w:val="24"/>
        </w:rPr>
        <w:t>Second Student’s Group Presentation</w:t>
      </w:r>
    </w:p>
    <w:p w14:paraId="59DE4ACC" w14:textId="77777777" w:rsidR="00DB2F72" w:rsidRPr="00180EB2" w:rsidRDefault="00DB2F72" w:rsidP="00431FA9">
      <w:pPr>
        <w:rPr>
          <w:rStyle w:val="title-ngo"/>
          <w:sz w:val="24"/>
        </w:rPr>
      </w:pPr>
      <w:r w:rsidRPr="00180EB2">
        <w:rPr>
          <w:rStyle w:val="title-ngo"/>
          <w:b/>
          <w:sz w:val="24"/>
        </w:rPr>
        <w:t>Reading</w:t>
      </w:r>
      <w:r w:rsidR="00380FBA" w:rsidRPr="00180EB2">
        <w:rPr>
          <w:rStyle w:val="title-ngo"/>
          <w:b/>
          <w:sz w:val="24"/>
        </w:rPr>
        <w:t xml:space="preserve"> for the Presentation</w:t>
      </w:r>
      <w:r w:rsidRPr="00180EB2">
        <w:rPr>
          <w:rStyle w:val="title-ngo"/>
          <w:sz w:val="24"/>
        </w:rPr>
        <w:t>:</w:t>
      </w:r>
    </w:p>
    <w:p w14:paraId="008FFDD5" w14:textId="5CED0EDB" w:rsidR="000C4416" w:rsidRPr="00180EB2" w:rsidRDefault="007C2862" w:rsidP="00EB62CF">
      <w:pPr>
        <w:rPr>
          <w:color w:val="000000"/>
        </w:rPr>
      </w:pPr>
      <w:r>
        <w:t>Goffman, Erving. 1959. “</w:t>
      </w:r>
      <w:hyperlink r:id="rId29" w:history="1">
        <w:r>
          <w:rPr>
            <w:rStyle w:val="Hyperlink"/>
          </w:rPr>
          <w:t>Performances</w:t>
        </w:r>
      </w:hyperlink>
      <w:r>
        <w:t xml:space="preserve">” In </w:t>
      </w:r>
      <w:proofErr w:type="gramStart"/>
      <w:r>
        <w:rPr>
          <w:rStyle w:val="Emphasis"/>
        </w:rPr>
        <w:t>The</w:t>
      </w:r>
      <w:proofErr w:type="gramEnd"/>
      <w:r>
        <w:rPr>
          <w:rStyle w:val="Emphasis"/>
        </w:rPr>
        <w:t xml:space="preserve"> Presentation of Self in Everyday Life</w:t>
      </w:r>
      <w:r>
        <w:t xml:space="preserve"> by Erving Goffman. New York: Anchor Books. </w:t>
      </w:r>
      <w:r>
        <w:rPr>
          <w:noProof/>
        </w:rPr>
        <w:drawing>
          <wp:inline distT="0" distB="0" distL="0" distR="0" wp14:anchorId="22B0128D" wp14:editId="3729E2C2">
            <wp:extent cx="120650" cy="190500"/>
            <wp:effectExtent l="0" t="0" r="0" b="0"/>
            <wp:docPr id="207982642" name="Picture 16" descr="red lock - password needed to open, ask professor for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d lock - password needed to open, ask professor for passwor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p w14:paraId="2F63E222" w14:textId="77777777" w:rsidR="000C4416" w:rsidRPr="00180EB2" w:rsidRDefault="000C4416" w:rsidP="00EB62CF">
      <w:pPr>
        <w:rPr>
          <w:color w:val="000000"/>
        </w:rPr>
      </w:pPr>
    </w:p>
    <w:p w14:paraId="5F88B3C7" w14:textId="73B0D0E5" w:rsidR="00C3424D" w:rsidRPr="00180EB2" w:rsidRDefault="00C3424D" w:rsidP="00C3424D">
      <w:pPr>
        <w:rPr>
          <w:color w:val="000000"/>
        </w:rPr>
      </w:pPr>
      <w:r w:rsidRPr="00180EB2">
        <w:rPr>
          <w:color w:val="000000"/>
        </w:rPr>
        <w:t>The members of the group are encouraged to use any YouTube video of their choices to illustrate the issue of symbolic interactionism in contemporary society.</w:t>
      </w:r>
    </w:p>
    <w:p w14:paraId="3F3F0DEF" w14:textId="77777777" w:rsidR="00EB62CF" w:rsidRPr="00180EB2" w:rsidRDefault="00EB62CF" w:rsidP="00431FA9">
      <w:pPr>
        <w:rPr>
          <w:color w:val="000000"/>
        </w:rPr>
      </w:pPr>
    </w:p>
    <w:p w14:paraId="779B9D27" w14:textId="035F9A48" w:rsidR="00DB2F72" w:rsidRPr="00180EB2" w:rsidRDefault="007D17F2" w:rsidP="00431FA9">
      <w:pPr>
        <w:rPr>
          <w:rStyle w:val="title-ngo"/>
          <w:b/>
          <w:sz w:val="24"/>
        </w:rPr>
      </w:pPr>
      <w:r w:rsidRPr="00180EB2">
        <w:rPr>
          <w:b/>
          <w:color w:val="000000"/>
        </w:rPr>
        <w:t xml:space="preserve">Module </w:t>
      </w:r>
      <w:r w:rsidR="00CF67C7" w:rsidRPr="00180EB2">
        <w:rPr>
          <w:b/>
          <w:color w:val="000000"/>
        </w:rPr>
        <w:t>5</w:t>
      </w:r>
      <w:r w:rsidR="00316AA4" w:rsidRPr="00180EB2">
        <w:rPr>
          <w:b/>
          <w:color w:val="000000"/>
        </w:rPr>
        <w:t xml:space="preserve">. </w:t>
      </w:r>
      <w:r w:rsidR="00854629" w:rsidRPr="00180EB2">
        <w:rPr>
          <w:b/>
          <w:color w:val="000000"/>
        </w:rPr>
        <w:t>An Overview of Contemporary Sociology in Latin America and the Caribbean</w:t>
      </w:r>
    </w:p>
    <w:p w14:paraId="6A15BAD6" w14:textId="77777777" w:rsidR="00345F36" w:rsidRPr="00180EB2" w:rsidRDefault="00345F36" w:rsidP="00854629">
      <w:pPr>
        <w:rPr>
          <w:rStyle w:val="title-ngo"/>
          <w:b/>
          <w:sz w:val="24"/>
        </w:rPr>
      </w:pPr>
    </w:p>
    <w:p w14:paraId="214A6B7D" w14:textId="5DD5B1E0" w:rsidR="00854629" w:rsidRPr="00180EB2" w:rsidRDefault="00DB2F72" w:rsidP="00854629">
      <w:pPr>
        <w:rPr>
          <w:b/>
          <w:color w:val="000000"/>
        </w:rPr>
      </w:pPr>
      <w:r w:rsidRPr="00180EB2">
        <w:rPr>
          <w:rStyle w:val="title-ngo"/>
          <w:b/>
          <w:sz w:val="24"/>
        </w:rPr>
        <w:t xml:space="preserve">Session 18: </w:t>
      </w:r>
      <w:r w:rsidR="00925DDC" w:rsidRPr="00180EB2">
        <w:rPr>
          <w:rStyle w:val="title-ngo"/>
          <w:bCs/>
          <w:sz w:val="24"/>
        </w:rPr>
        <w:t>April 1</w:t>
      </w:r>
      <w:r w:rsidR="00BE207A" w:rsidRPr="00180EB2">
        <w:rPr>
          <w:rStyle w:val="title-ngo"/>
          <w:sz w:val="24"/>
        </w:rPr>
        <w:t>, 2024</w:t>
      </w:r>
      <w:r w:rsidRPr="00180EB2">
        <w:rPr>
          <w:rStyle w:val="title-ngo"/>
          <w:sz w:val="24"/>
        </w:rPr>
        <w:t>.</w:t>
      </w:r>
      <w:r w:rsidRPr="00180EB2">
        <w:rPr>
          <w:rStyle w:val="title-ngo"/>
          <w:b/>
          <w:sz w:val="24"/>
        </w:rPr>
        <w:t xml:space="preserve"> </w:t>
      </w:r>
      <w:r w:rsidR="00854629" w:rsidRPr="00180EB2">
        <w:rPr>
          <w:b/>
          <w:color w:val="000000"/>
        </w:rPr>
        <w:t>An Overview of Contemporary Sociology in Latin America and the Caribbean</w:t>
      </w:r>
    </w:p>
    <w:p w14:paraId="2D17BFE1" w14:textId="7B7E8C9A" w:rsidR="00DB2F72" w:rsidRPr="00180EB2" w:rsidRDefault="008F7544" w:rsidP="00431FA9">
      <w:pPr>
        <w:rPr>
          <w:rStyle w:val="title-ngo"/>
          <w:b/>
          <w:sz w:val="24"/>
        </w:rPr>
      </w:pPr>
      <w:r w:rsidRPr="00180EB2">
        <w:rPr>
          <w:rStyle w:val="title-ngo"/>
          <w:b/>
          <w:sz w:val="24"/>
        </w:rPr>
        <w:t xml:space="preserve">Mandatory </w:t>
      </w:r>
      <w:r w:rsidR="00A47E35" w:rsidRPr="00180EB2">
        <w:rPr>
          <w:rStyle w:val="title-ngo"/>
          <w:b/>
          <w:sz w:val="24"/>
        </w:rPr>
        <w:t>r</w:t>
      </w:r>
      <w:r w:rsidRPr="00180EB2">
        <w:rPr>
          <w:rStyle w:val="title-ngo"/>
          <w:b/>
          <w:sz w:val="24"/>
        </w:rPr>
        <w:t>eading:</w:t>
      </w:r>
    </w:p>
    <w:p w14:paraId="663FF54A" w14:textId="77777777" w:rsidR="00B8436A" w:rsidRDefault="00B8436A" w:rsidP="008C7B86">
      <w:pPr>
        <w:jc w:val="left"/>
      </w:pPr>
      <w:r>
        <w:t>Briceño-León, Roberto. “</w:t>
      </w:r>
      <w:hyperlink r:id="rId31" w:history="1">
        <w:r>
          <w:rPr>
            <w:rStyle w:val="Hyperlink"/>
          </w:rPr>
          <w:t>The Five Dilemmas of Latin American Sociology.</w:t>
        </w:r>
      </w:hyperlink>
      <w:r>
        <w:t xml:space="preserve">” In </w:t>
      </w:r>
      <w:r>
        <w:rPr>
          <w:rStyle w:val="Emphasis"/>
        </w:rPr>
        <w:t>The ISA Handbook of Diverse Sociological Traditions</w:t>
      </w:r>
      <w:r>
        <w:t xml:space="preserve">, edited by Sujata Patel, SAGE Publications, Limited, 2009. ProQuest </w:t>
      </w:r>
      <w:proofErr w:type="spellStart"/>
      <w:r>
        <w:t>Ebook</w:t>
      </w:r>
      <w:proofErr w:type="spellEnd"/>
      <w:r>
        <w:t xml:space="preserve"> Central </w:t>
      </w:r>
      <w:r>
        <w:rPr>
          <w:noProof/>
        </w:rPr>
        <w:drawing>
          <wp:inline distT="0" distB="0" distL="0" distR="0" wp14:anchorId="2BC4B0E3" wp14:editId="36DFC00D">
            <wp:extent cx="139700" cy="114300"/>
            <wp:effectExtent l="0" t="0" r="0" b="0"/>
            <wp:docPr id="476304619" name="Picture 17"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21BED75F" w14:textId="30AC8A3C" w:rsidR="00854629" w:rsidRPr="00180EB2" w:rsidRDefault="00854629" w:rsidP="008C7B86">
      <w:pPr>
        <w:jc w:val="left"/>
        <w:rPr>
          <w:color w:val="000000"/>
        </w:rPr>
      </w:pPr>
      <w:r w:rsidRPr="00180EB2">
        <w:rPr>
          <w:color w:val="000000"/>
        </w:rPr>
        <w:br/>
      </w:r>
      <w:r w:rsidR="00DB2F72" w:rsidRPr="00180EB2">
        <w:rPr>
          <w:rStyle w:val="title-ngo"/>
          <w:b/>
          <w:sz w:val="24"/>
        </w:rPr>
        <w:t>Session 19.</w:t>
      </w:r>
      <w:r w:rsidR="00E43222" w:rsidRPr="00180EB2">
        <w:rPr>
          <w:rStyle w:val="title-ngo"/>
          <w:b/>
          <w:sz w:val="24"/>
        </w:rPr>
        <w:t xml:space="preserve"> </w:t>
      </w:r>
      <w:r w:rsidR="00E43222" w:rsidRPr="00180EB2">
        <w:rPr>
          <w:rStyle w:val="title-ngo"/>
          <w:sz w:val="24"/>
        </w:rPr>
        <w:t xml:space="preserve">April </w:t>
      </w:r>
      <w:r w:rsidR="00925DDC" w:rsidRPr="00180EB2">
        <w:rPr>
          <w:rStyle w:val="title-ngo"/>
          <w:sz w:val="24"/>
        </w:rPr>
        <w:t>3</w:t>
      </w:r>
      <w:r w:rsidR="001D0490" w:rsidRPr="00180EB2">
        <w:rPr>
          <w:rStyle w:val="title-ngo"/>
          <w:sz w:val="24"/>
        </w:rPr>
        <w:t>, 2024</w:t>
      </w:r>
      <w:r w:rsidR="00DB2F72" w:rsidRPr="00180EB2">
        <w:rPr>
          <w:rStyle w:val="title-ngo"/>
          <w:sz w:val="24"/>
        </w:rPr>
        <w:t>.</w:t>
      </w:r>
      <w:r w:rsidR="00DB2F72" w:rsidRPr="00180EB2">
        <w:rPr>
          <w:rStyle w:val="title-ngo"/>
          <w:b/>
          <w:sz w:val="24"/>
        </w:rPr>
        <w:t xml:space="preserve"> </w:t>
      </w:r>
      <w:r w:rsidRPr="00180EB2">
        <w:rPr>
          <w:b/>
          <w:color w:val="000000"/>
        </w:rPr>
        <w:t>An Overview of Contemporary Sociology in Latin America and the Caribbean</w:t>
      </w:r>
    </w:p>
    <w:p w14:paraId="2E040378" w14:textId="77777777" w:rsidR="00B4214A" w:rsidRPr="00180EB2" w:rsidRDefault="00B4214A" w:rsidP="00431FA9">
      <w:pPr>
        <w:rPr>
          <w:color w:val="000000"/>
        </w:rPr>
      </w:pPr>
      <w:r w:rsidRPr="00180EB2">
        <w:rPr>
          <w:b/>
          <w:color w:val="000000"/>
        </w:rPr>
        <w:t>Mandatory reading</w:t>
      </w:r>
      <w:r w:rsidR="001270E7" w:rsidRPr="00180EB2">
        <w:rPr>
          <w:color w:val="000000"/>
        </w:rPr>
        <w:t>:</w:t>
      </w:r>
    </w:p>
    <w:p w14:paraId="0001DBAD" w14:textId="53CDA132" w:rsidR="00022C5B" w:rsidRDefault="001B1103" w:rsidP="00854629">
      <w:r>
        <w:t>Briceño-León, Roberto. “</w:t>
      </w:r>
      <w:hyperlink r:id="rId32" w:history="1">
        <w:r>
          <w:rPr>
            <w:rStyle w:val="Hyperlink"/>
          </w:rPr>
          <w:t>The Five Dilemmas of Latin American Sociology.</w:t>
        </w:r>
      </w:hyperlink>
      <w:r>
        <w:t xml:space="preserve">” In </w:t>
      </w:r>
      <w:r>
        <w:rPr>
          <w:rStyle w:val="Emphasis"/>
        </w:rPr>
        <w:t>The ISA Handbook of Diverse Sociological Traditions</w:t>
      </w:r>
      <w:r>
        <w:t xml:space="preserve">, edited by Sujata Patel, SAGE Publications, Limited, 2009. ProQuest </w:t>
      </w:r>
      <w:proofErr w:type="spellStart"/>
      <w:r>
        <w:t>Ebook</w:t>
      </w:r>
      <w:proofErr w:type="spellEnd"/>
      <w:r>
        <w:t xml:space="preserve"> Central </w:t>
      </w:r>
      <w:r>
        <w:rPr>
          <w:noProof/>
        </w:rPr>
        <w:drawing>
          <wp:inline distT="0" distB="0" distL="0" distR="0" wp14:anchorId="61BAD1DB" wp14:editId="18E99389">
            <wp:extent cx="139700" cy="114300"/>
            <wp:effectExtent l="0" t="0" r="0" b="0"/>
            <wp:docPr id="547189650" name="Picture 18"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79524C71" w14:textId="77777777" w:rsidR="00F61B96" w:rsidRPr="00180EB2" w:rsidRDefault="00F61B96" w:rsidP="00854629">
      <w:pPr>
        <w:rPr>
          <w:color w:val="000000"/>
        </w:rPr>
      </w:pPr>
    </w:p>
    <w:p w14:paraId="6929B813" w14:textId="43625163" w:rsidR="00854629" w:rsidRPr="00180EB2" w:rsidRDefault="00DB2F72" w:rsidP="00854629">
      <w:pPr>
        <w:rPr>
          <w:b/>
          <w:color w:val="000000"/>
        </w:rPr>
      </w:pPr>
      <w:r w:rsidRPr="00180EB2">
        <w:rPr>
          <w:rStyle w:val="title-ngo"/>
          <w:b/>
          <w:sz w:val="24"/>
        </w:rPr>
        <w:t xml:space="preserve">Session 20: </w:t>
      </w:r>
      <w:r w:rsidR="00E43222" w:rsidRPr="00180EB2">
        <w:rPr>
          <w:rStyle w:val="title-ngo"/>
          <w:sz w:val="24"/>
        </w:rPr>
        <w:t xml:space="preserve">April </w:t>
      </w:r>
      <w:r w:rsidR="00925DDC" w:rsidRPr="00180EB2">
        <w:rPr>
          <w:rStyle w:val="title-ngo"/>
          <w:sz w:val="24"/>
        </w:rPr>
        <w:t>8</w:t>
      </w:r>
      <w:r w:rsidR="001D0490" w:rsidRPr="00180EB2">
        <w:rPr>
          <w:rStyle w:val="title-ngo"/>
          <w:sz w:val="24"/>
        </w:rPr>
        <w:t>, 2024</w:t>
      </w:r>
      <w:r w:rsidRPr="00180EB2">
        <w:rPr>
          <w:rStyle w:val="title-ngo"/>
          <w:sz w:val="24"/>
        </w:rPr>
        <w:t>.</w:t>
      </w:r>
      <w:r w:rsidRPr="00180EB2">
        <w:rPr>
          <w:rStyle w:val="title-ngo"/>
          <w:b/>
          <w:sz w:val="24"/>
        </w:rPr>
        <w:t xml:space="preserve"> </w:t>
      </w:r>
      <w:r w:rsidR="00854629" w:rsidRPr="00180EB2">
        <w:rPr>
          <w:b/>
          <w:color w:val="000000"/>
        </w:rPr>
        <w:t>An Overview of Contemporary Sociology in Latin America and the Caribbean</w:t>
      </w:r>
    </w:p>
    <w:p w14:paraId="39282F21" w14:textId="4A793C44" w:rsidR="00DB2F72" w:rsidRPr="00180EB2" w:rsidRDefault="008F7544" w:rsidP="00431FA9">
      <w:pPr>
        <w:rPr>
          <w:rStyle w:val="title-ngo"/>
          <w:b/>
          <w:sz w:val="24"/>
        </w:rPr>
      </w:pPr>
      <w:r w:rsidRPr="00180EB2">
        <w:rPr>
          <w:rStyle w:val="title-ngo"/>
          <w:b/>
          <w:sz w:val="24"/>
        </w:rPr>
        <w:t xml:space="preserve">Mandatory </w:t>
      </w:r>
      <w:r w:rsidR="00A63947" w:rsidRPr="00180EB2">
        <w:rPr>
          <w:rStyle w:val="title-ngo"/>
          <w:b/>
          <w:sz w:val="24"/>
        </w:rPr>
        <w:t>r</w:t>
      </w:r>
      <w:r w:rsidRPr="00180EB2">
        <w:rPr>
          <w:rStyle w:val="title-ngo"/>
          <w:b/>
          <w:sz w:val="24"/>
        </w:rPr>
        <w:t>eading:</w:t>
      </w:r>
    </w:p>
    <w:p w14:paraId="44B5D989" w14:textId="37D8185E" w:rsidR="00022C5B" w:rsidRDefault="00D14744" w:rsidP="00854629">
      <w:r>
        <w:t>Briceño-León, Roberto. “</w:t>
      </w:r>
      <w:hyperlink r:id="rId33" w:history="1">
        <w:r>
          <w:rPr>
            <w:rStyle w:val="Hyperlink"/>
          </w:rPr>
          <w:t>The Five Dilemmas of Latin American Sociology.</w:t>
        </w:r>
      </w:hyperlink>
      <w:r>
        <w:t xml:space="preserve">” In </w:t>
      </w:r>
      <w:r>
        <w:rPr>
          <w:rStyle w:val="Emphasis"/>
        </w:rPr>
        <w:t>The ISA Handbook of Diverse Sociological Traditions</w:t>
      </w:r>
      <w:r>
        <w:t xml:space="preserve">, edited by Sujata Patel, SAGE Publications, Limited, 2009. ProQuest </w:t>
      </w:r>
      <w:proofErr w:type="spellStart"/>
      <w:r>
        <w:t>Ebook</w:t>
      </w:r>
      <w:proofErr w:type="spellEnd"/>
      <w:r>
        <w:t xml:space="preserve"> Central </w:t>
      </w:r>
      <w:r>
        <w:rPr>
          <w:noProof/>
        </w:rPr>
        <w:drawing>
          <wp:inline distT="0" distB="0" distL="0" distR="0" wp14:anchorId="5C8EDC27" wp14:editId="11C11890">
            <wp:extent cx="139700" cy="114300"/>
            <wp:effectExtent l="0" t="0" r="0" b="0"/>
            <wp:docPr id="1033303188" name="Picture 19"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2CD40261" w14:textId="77777777" w:rsidR="00D14744" w:rsidRPr="00180EB2" w:rsidRDefault="00D14744" w:rsidP="00854629">
      <w:pPr>
        <w:rPr>
          <w:color w:val="000000"/>
        </w:rPr>
      </w:pPr>
    </w:p>
    <w:p w14:paraId="3E72C4F3" w14:textId="0BF31B6D" w:rsidR="00854629" w:rsidRPr="00180EB2" w:rsidRDefault="00DB2F72" w:rsidP="00431FA9">
      <w:pPr>
        <w:rPr>
          <w:b/>
          <w:color w:val="000000"/>
        </w:rPr>
      </w:pPr>
      <w:r w:rsidRPr="00180EB2">
        <w:rPr>
          <w:rStyle w:val="title-ngo"/>
          <w:b/>
          <w:sz w:val="24"/>
        </w:rPr>
        <w:t>Session 21:</w:t>
      </w:r>
      <w:r w:rsidR="00343078" w:rsidRPr="00180EB2">
        <w:rPr>
          <w:rStyle w:val="title-ngo"/>
          <w:b/>
          <w:sz w:val="24"/>
        </w:rPr>
        <w:t xml:space="preserve"> </w:t>
      </w:r>
      <w:r w:rsidR="00343078" w:rsidRPr="00180EB2">
        <w:rPr>
          <w:rStyle w:val="title-ngo"/>
          <w:sz w:val="24"/>
        </w:rPr>
        <w:t xml:space="preserve">April </w:t>
      </w:r>
      <w:r w:rsidR="00925DDC" w:rsidRPr="00180EB2">
        <w:rPr>
          <w:rStyle w:val="title-ngo"/>
          <w:sz w:val="24"/>
        </w:rPr>
        <w:t>10</w:t>
      </w:r>
      <w:r w:rsidR="002F01B8" w:rsidRPr="00180EB2">
        <w:rPr>
          <w:rStyle w:val="title-ngo"/>
          <w:sz w:val="24"/>
        </w:rPr>
        <w:t>, 2024</w:t>
      </w:r>
      <w:r w:rsidRPr="00180EB2">
        <w:rPr>
          <w:rStyle w:val="title-ngo"/>
          <w:sz w:val="24"/>
        </w:rPr>
        <w:t>.</w:t>
      </w:r>
      <w:r w:rsidRPr="00180EB2">
        <w:rPr>
          <w:rStyle w:val="title-ngo"/>
          <w:b/>
          <w:sz w:val="24"/>
        </w:rPr>
        <w:t xml:space="preserve"> </w:t>
      </w:r>
      <w:r w:rsidR="00854629" w:rsidRPr="00180EB2">
        <w:rPr>
          <w:b/>
          <w:color w:val="000000"/>
        </w:rPr>
        <w:t>An Overview of Contemporary Sociology in Latin America and the Caribbean</w:t>
      </w:r>
    </w:p>
    <w:p w14:paraId="1C080FE0" w14:textId="77777777" w:rsidR="00DB2F72" w:rsidRPr="00180EB2" w:rsidRDefault="00D20F1C" w:rsidP="00431FA9">
      <w:pPr>
        <w:rPr>
          <w:rStyle w:val="title-ngo"/>
          <w:b/>
          <w:sz w:val="24"/>
        </w:rPr>
      </w:pPr>
      <w:r w:rsidRPr="00180EB2">
        <w:rPr>
          <w:rStyle w:val="title-ngo"/>
          <w:b/>
          <w:sz w:val="24"/>
        </w:rPr>
        <w:t>Third</w:t>
      </w:r>
      <w:r w:rsidR="00DB2F72" w:rsidRPr="00180EB2">
        <w:rPr>
          <w:rStyle w:val="title-ngo"/>
          <w:b/>
          <w:sz w:val="24"/>
        </w:rPr>
        <w:t xml:space="preserve"> Student Group Presentation</w:t>
      </w:r>
    </w:p>
    <w:p w14:paraId="7C55C0C4" w14:textId="77777777" w:rsidR="00316AA4" w:rsidRPr="00D709D2" w:rsidRDefault="00705B15" w:rsidP="00431FA9">
      <w:pPr>
        <w:rPr>
          <w:b/>
          <w:bCs/>
          <w:color w:val="000000"/>
        </w:rPr>
      </w:pPr>
      <w:r w:rsidRPr="00D709D2">
        <w:rPr>
          <w:b/>
          <w:bCs/>
          <w:color w:val="000000"/>
        </w:rPr>
        <w:t>Reading</w:t>
      </w:r>
      <w:r w:rsidR="007A7720" w:rsidRPr="00D709D2">
        <w:rPr>
          <w:b/>
          <w:bCs/>
          <w:color w:val="000000"/>
        </w:rPr>
        <w:t xml:space="preserve"> for the Presentation</w:t>
      </w:r>
      <w:r w:rsidRPr="00D709D2">
        <w:rPr>
          <w:b/>
          <w:bCs/>
          <w:color w:val="000000"/>
        </w:rPr>
        <w:t>:</w:t>
      </w:r>
    </w:p>
    <w:p w14:paraId="6E3F1219" w14:textId="4D27D9EE" w:rsidR="00571256" w:rsidRDefault="00954F2C" w:rsidP="00431FA9">
      <w:r>
        <w:t>Walsh, Catherine. “</w:t>
      </w:r>
      <w:hyperlink r:id="rId34" w:anchor="citeas" w:history="1">
        <w:r>
          <w:rPr>
            <w:rStyle w:val="Hyperlink"/>
          </w:rPr>
          <w:t>Afro In/Exclusion, Resistance, and the “Progressive” State: (De)Colonial Struggles, Questions, and Reflections.</w:t>
        </w:r>
      </w:hyperlink>
      <w:r>
        <w:t xml:space="preserve">” In </w:t>
      </w:r>
      <w:r>
        <w:rPr>
          <w:rStyle w:val="Emphasis"/>
        </w:rPr>
        <w:t>Black Social Movements in Latin America. From Monocultural Mestizaje to Multiculturalism</w:t>
      </w:r>
      <w:r>
        <w:t>. Edited by Jean Muteba Rahier. New York: Palgrave Macmillan, 2012.</w:t>
      </w:r>
      <w:r>
        <w:rPr>
          <w:noProof/>
        </w:rPr>
        <w:drawing>
          <wp:inline distT="0" distB="0" distL="0" distR="0" wp14:anchorId="029D1B0A" wp14:editId="0B0B577C">
            <wp:extent cx="139700" cy="114300"/>
            <wp:effectExtent l="0" t="0" r="0" b="0"/>
            <wp:docPr id="620935045" name="Picture 20"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1C9D34B9" w14:textId="77777777" w:rsidR="00954F2C" w:rsidRPr="00180EB2" w:rsidRDefault="00954F2C" w:rsidP="00431FA9">
      <w:pPr>
        <w:rPr>
          <w:b/>
          <w:color w:val="000000"/>
        </w:rPr>
      </w:pPr>
    </w:p>
    <w:p w14:paraId="0044EAB4" w14:textId="29C85EB9" w:rsidR="00800F4A" w:rsidRPr="00180EB2" w:rsidRDefault="007D17F2" w:rsidP="008C4723">
      <w:pPr>
        <w:rPr>
          <w:b/>
          <w:color w:val="000000"/>
        </w:rPr>
      </w:pPr>
      <w:r w:rsidRPr="00180EB2">
        <w:rPr>
          <w:b/>
          <w:color w:val="000000"/>
        </w:rPr>
        <w:t xml:space="preserve">Module </w:t>
      </w:r>
      <w:r w:rsidR="00CF67C7" w:rsidRPr="00180EB2">
        <w:rPr>
          <w:b/>
          <w:color w:val="000000"/>
        </w:rPr>
        <w:t>6</w:t>
      </w:r>
      <w:r w:rsidR="00316AA4" w:rsidRPr="00180EB2">
        <w:rPr>
          <w:b/>
          <w:color w:val="000000"/>
        </w:rPr>
        <w:t>. Contemporary Theor</w:t>
      </w:r>
      <w:r w:rsidR="00E85CBD" w:rsidRPr="00180EB2">
        <w:rPr>
          <w:b/>
          <w:color w:val="000000"/>
        </w:rPr>
        <w:t>y</w:t>
      </w:r>
      <w:r w:rsidR="00316AA4" w:rsidRPr="00180EB2">
        <w:rPr>
          <w:b/>
          <w:color w:val="000000"/>
        </w:rPr>
        <w:t xml:space="preserve"> of Modernity:</w:t>
      </w:r>
      <w:r w:rsidR="00B26BD8" w:rsidRPr="00180EB2">
        <w:rPr>
          <w:b/>
          <w:color w:val="000000"/>
        </w:rPr>
        <w:t xml:space="preserve"> </w:t>
      </w:r>
      <w:r w:rsidR="00800F4A" w:rsidRPr="00180EB2">
        <w:rPr>
          <w:b/>
          <w:color w:val="000000"/>
        </w:rPr>
        <w:t>Critical Theory</w:t>
      </w:r>
    </w:p>
    <w:p w14:paraId="0AF73590" w14:textId="12BF5E1D" w:rsidR="00800F4A" w:rsidRPr="00180EB2" w:rsidRDefault="00DB2F72" w:rsidP="008C4723">
      <w:pPr>
        <w:rPr>
          <w:b/>
          <w:color w:val="000000"/>
        </w:rPr>
      </w:pPr>
      <w:r w:rsidRPr="00180EB2">
        <w:rPr>
          <w:rStyle w:val="title-ngo"/>
          <w:b/>
          <w:sz w:val="24"/>
        </w:rPr>
        <w:t>Session 22:</w:t>
      </w:r>
      <w:r w:rsidR="00343078" w:rsidRPr="00180EB2">
        <w:rPr>
          <w:rStyle w:val="title-ngo"/>
          <w:b/>
          <w:sz w:val="24"/>
        </w:rPr>
        <w:t xml:space="preserve"> </w:t>
      </w:r>
      <w:r w:rsidR="00343078" w:rsidRPr="00180EB2">
        <w:rPr>
          <w:rStyle w:val="title-ngo"/>
          <w:sz w:val="24"/>
        </w:rPr>
        <w:t xml:space="preserve">April </w:t>
      </w:r>
      <w:r w:rsidR="002F01B8" w:rsidRPr="00180EB2">
        <w:rPr>
          <w:rStyle w:val="title-ngo"/>
          <w:sz w:val="24"/>
        </w:rPr>
        <w:t>1</w:t>
      </w:r>
      <w:r w:rsidR="006B561F" w:rsidRPr="00180EB2">
        <w:rPr>
          <w:rStyle w:val="title-ngo"/>
          <w:sz w:val="24"/>
        </w:rPr>
        <w:t>5</w:t>
      </w:r>
      <w:r w:rsidR="002F01B8" w:rsidRPr="00180EB2">
        <w:rPr>
          <w:rStyle w:val="title-ngo"/>
          <w:sz w:val="24"/>
        </w:rPr>
        <w:t>, 2024</w:t>
      </w:r>
      <w:r w:rsidRPr="00180EB2">
        <w:rPr>
          <w:rStyle w:val="title-ngo"/>
          <w:sz w:val="24"/>
        </w:rPr>
        <w:t>.</w:t>
      </w:r>
      <w:r w:rsidRPr="00180EB2">
        <w:rPr>
          <w:rStyle w:val="title-ngo"/>
          <w:b/>
          <w:sz w:val="24"/>
        </w:rPr>
        <w:t xml:space="preserve"> </w:t>
      </w:r>
      <w:r w:rsidR="00800F4A" w:rsidRPr="00180EB2">
        <w:rPr>
          <w:rStyle w:val="title-ngo"/>
          <w:b/>
          <w:sz w:val="24"/>
        </w:rPr>
        <w:t xml:space="preserve">Critical Theory: </w:t>
      </w:r>
      <w:r w:rsidR="00800F4A" w:rsidRPr="00180EB2">
        <w:rPr>
          <w:b/>
          <w:color w:val="000000"/>
        </w:rPr>
        <w:t>The Frankfurt School and Habermas</w:t>
      </w:r>
    </w:p>
    <w:p w14:paraId="76E35FA3" w14:textId="64B22B07" w:rsidR="00DC39C3" w:rsidRDefault="000C665F" w:rsidP="008C4723">
      <w:r>
        <w:t xml:space="preserve">Adams, Bert N., and R. A. </w:t>
      </w:r>
      <w:proofErr w:type="spellStart"/>
      <w:r>
        <w:t>Sydie</w:t>
      </w:r>
      <w:proofErr w:type="spellEnd"/>
      <w:r>
        <w:t>. “</w:t>
      </w:r>
      <w:hyperlink w:history="1">
        <w:r>
          <w:rPr>
            <w:rStyle w:val="Hyperlink"/>
          </w:rPr>
          <w:t>Critical Theory: The Frankfurt School and Habermas.</w:t>
        </w:r>
      </w:hyperlink>
      <w:r>
        <w:t xml:space="preserve">” In </w:t>
      </w:r>
      <w:r>
        <w:rPr>
          <w:rStyle w:val="Emphasis"/>
        </w:rPr>
        <w:t>Contemporary Sociological Theory</w:t>
      </w:r>
      <w:r>
        <w:t xml:space="preserve">, SAGE Publications, Incorporated, 2002. ProQuest </w:t>
      </w:r>
      <w:proofErr w:type="spellStart"/>
      <w:r>
        <w:t>Ebook</w:t>
      </w:r>
      <w:proofErr w:type="spellEnd"/>
      <w:r>
        <w:t xml:space="preserve"> Central </w:t>
      </w:r>
      <w:r>
        <w:rPr>
          <w:noProof/>
        </w:rPr>
        <w:drawing>
          <wp:inline distT="0" distB="0" distL="0" distR="0" wp14:anchorId="5BCE4970" wp14:editId="1EC0C780">
            <wp:extent cx="139700" cy="114300"/>
            <wp:effectExtent l="0" t="0" r="0" b="0"/>
            <wp:docPr id="1491617515" name="Picture 21"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0B678E0B" w14:textId="77777777" w:rsidR="000C665F" w:rsidRPr="00180EB2" w:rsidRDefault="000C665F" w:rsidP="008C4723">
      <w:pPr>
        <w:rPr>
          <w:rStyle w:val="title-ngo"/>
          <w:sz w:val="24"/>
        </w:rPr>
      </w:pPr>
    </w:p>
    <w:p w14:paraId="4C199072" w14:textId="1E6D8392" w:rsidR="00800F4A" w:rsidRPr="00180EB2" w:rsidRDefault="00DB2F72" w:rsidP="008C4723">
      <w:pPr>
        <w:rPr>
          <w:b/>
          <w:color w:val="000000"/>
        </w:rPr>
      </w:pPr>
      <w:r w:rsidRPr="00180EB2">
        <w:rPr>
          <w:rStyle w:val="title-ngo"/>
          <w:b/>
          <w:sz w:val="24"/>
        </w:rPr>
        <w:t xml:space="preserve">Session 23: </w:t>
      </w:r>
      <w:r w:rsidR="00343078" w:rsidRPr="00180EB2">
        <w:rPr>
          <w:rStyle w:val="title-ngo"/>
          <w:sz w:val="24"/>
        </w:rPr>
        <w:t xml:space="preserve">April </w:t>
      </w:r>
      <w:r w:rsidR="002F01B8" w:rsidRPr="00180EB2">
        <w:rPr>
          <w:rStyle w:val="title-ngo"/>
          <w:sz w:val="24"/>
        </w:rPr>
        <w:t>1</w:t>
      </w:r>
      <w:r w:rsidR="006B561F" w:rsidRPr="00180EB2">
        <w:rPr>
          <w:rStyle w:val="title-ngo"/>
          <w:sz w:val="24"/>
        </w:rPr>
        <w:t>7</w:t>
      </w:r>
      <w:r w:rsidR="002F01B8" w:rsidRPr="00180EB2">
        <w:rPr>
          <w:rStyle w:val="title-ngo"/>
          <w:sz w:val="24"/>
        </w:rPr>
        <w:t>, 2024</w:t>
      </w:r>
      <w:r w:rsidRPr="00180EB2">
        <w:rPr>
          <w:rStyle w:val="title-ngo"/>
          <w:sz w:val="24"/>
        </w:rPr>
        <w:t>.</w:t>
      </w:r>
      <w:r w:rsidRPr="00180EB2">
        <w:rPr>
          <w:rStyle w:val="title-ngo"/>
          <w:b/>
          <w:sz w:val="24"/>
        </w:rPr>
        <w:t xml:space="preserve"> </w:t>
      </w:r>
      <w:r w:rsidR="00800F4A" w:rsidRPr="00180EB2">
        <w:rPr>
          <w:b/>
          <w:color w:val="000000"/>
        </w:rPr>
        <w:t xml:space="preserve">Critical Theory: The Frankfurt School and Habermas </w:t>
      </w:r>
    </w:p>
    <w:p w14:paraId="20C08337" w14:textId="4D258856" w:rsidR="00525161" w:rsidRPr="00180EB2" w:rsidRDefault="00525161" w:rsidP="008C4723">
      <w:pPr>
        <w:rPr>
          <w:b/>
          <w:color w:val="000000"/>
        </w:rPr>
      </w:pPr>
      <w:r w:rsidRPr="00180EB2">
        <w:rPr>
          <w:b/>
          <w:color w:val="000000"/>
        </w:rPr>
        <w:t xml:space="preserve">Mandatory </w:t>
      </w:r>
      <w:r w:rsidR="00BF6AF5" w:rsidRPr="00180EB2">
        <w:rPr>
          <w:b/>
          <w:color w:val="000000"/>
        </w:rPr>
        <w:t>r</w:t>
      </w:r>
      <w:r w:rsidRPr="00180EB2">
        <w:rPr>
          <w:b/>
          <w:color w:val="000000"/>
        </w:rPr>
        <w:t>eading:</w:t>
      </w:r>
    </w:p>
    <w:p w14:paraId="77AC6A91" w14:textId="66234291" w:rsidR="0000045C" w:rsidRPr="00180EB2" w:rsidRDefault="000C665F" w:rsidP="0000045C">
      <w:pPr>
        <w:rPr>
          <w:rStyle w:val="title-ngo"/>
          <w:sz w:val="24"/>
        </w:rPr>
      </w:pPr>
      <w:r>
        <w:t xml:space="preserve">Adams, Bert N., and R. A. </w:t>
      </w:r>
      <w:proofErr w:type="spellStart"/>
      <w:r>
        <w:t>Sydie</w:t>
      </w:r>
      <w:proofErr w:type="spellEnd"/>
      <w:r>
        <w:t>. “</w:t>
      </w:r>
      <w:hyperlink w:history="1">
        <w:r>
          <w:rPr>
            <w:rStyle w:val="Hyperlink"/>
          </w:rPr>
          <w:t>Critical Theory: The Frankfurt School and Habermas.</w:t>
        </w:r>
      </w:hyperlink>
      <w:r>
        <w:t xml:space="preserve">” In </w:t>
      </w:r>
      <w:r>
        <w:rPr>
          <w:rStyle w:val="Emphasis"/>
        </w:rPr>
        <w:t>Contemporary Sociological Theory</w:t>
      </w:r>
      <w:r>
        <w:t xml:space="preserve">, SAGE Publications, Incorporated, 2002. ProQuest </w:t>
      </w:r>
      <w:proofErr w:type="spellStart"/>
      <w:r>
        <w:t>Ebook</w:t>
      </w:r>
      <w:proofErr w:type="spellEnd"/>
      <w:r>
        <w:t xml:space="preserve"> Central </w:t>
      </w:r>
      <w:r>
        <w:rPr>
          <w:noProof/>
        </w:rPr>
        <w:drawing>
          <wp:inline distT="0" distB="0" distL="0" distR="0" wp14:anchorId="00AB7B06" wp14:editId="324D9A3F">
            <wp:extent cx="139700" cy="114300"/>
            <wp:effectExtent l="0" t="0" r="0" b="0"/>
            <wp:docPr id="167694257" name="Picture 22"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60938848" w14:textId="77777777" w:rsidR="0000045C" w:rsidRPr="00180EB2" w:rsidRDefault="0000045C" w:rsidP="008C4723">
      <w:pPr>
        <w:rPr>
          <w:color w:val="000000"/>
        </w:rPr>
      </w:pPr>
    </w:p>
    <w:p w14:paraId="0E7CB369" w14:textId="3CA7902C" w:rsidR="00800F4A" w:rsidRPr="00180EB2" w:rsidRDefault="00DB2F72" w:rsidP="008C4723">
      <w:pPr>
        <w:rPr>
          <w:b/>
          <w:color w:val="000000"/>
        </w:rPr>
      </w:pPr>
      <w:r w:rsidRPr="00180EB2">
        <w:rPr>
          <w:rStyle w:val="title-ngo"/>
          <w:b/>
          <w:sz w:val="24"/>
        </w:rPr>
        <w:t xml:space="preserve">Session 24: </w:t>
      </w:r>
      <w:r w:rsidR="0027147A" w:rsidRPr="00180EB2">
        <w:rPr>
          <w:rStyle w:val="title-ngo"/>
          <w:bCs/>
          <w:sz w:val="24"/>
        </w:rPr>
        <w:t>May 1</w:t>
      </w:r>
      <w:r w:rsidR="002F01B8" w:rsidRPr="00180EB2">
        <w:rPr>
          <w:rStyle w:val="title-ngo"/>
          <w:sz w:val="24"/>
        </w:rPr>
        <w:t>, 2024</w:t>
      </w:r>
      <w:r w:rsidRPr="00180EB2">
        <w:rPr>
          <w:rStyle w:val="title-ngo"/>
          <w:sz w:val="24"/>
        </w:rPr>
        <w:t>.</w:t>
      </w:r>
      <w:r w:rsidRPr="00180EB2">
        <w:rPr>
          <w:rStyle w:val="title-ngo"/>
          <w:b/>
          <w:sz w:val="24"/>
        </w:rPr>
        <w:t xml:space="preserve"> </w:t>
      </w:r>
      <w:r w:rsidR="00800F4A" w:rsidRPr="00180EB2">
        <w:rPr>
          <w:b/>
          <w:color w:val="000000"/>
        </w:rPr>
        <w:t xml:space="preserve">Critical Theory: The Frankfurt School and Habermas </w:t>
      </w:r>
    </w:p>
    <w:p w14:paraId="0C29A07A" w14:textId="05BC03C7" w:rsidR="00525161" w:rsidRPr="00180EB2" w:rsidRDefault="00525161" w:rsidP="008C4723">
      <w:pPr>
        <w:rPr>
          <w:rStyle w:val="title-ngo"/>
          <w:sz w:val="24"/>
        </w:rPr>
      </w:pPr>
      <w:r w:rsidRPr="00180EB2">
        <w:rPr>
          <w:rStyle w:val="title-ngo"/>
          <w:b/>
          <w:sz w:val="24"/>
        </w:rPr>
        <w:t xml:space="preserve">Mandatory </w:t>
      </w:r>
      <w:r w:rsidR="00BF6AF5" w:rsidRPr="00180EB2">
        <w:rPr>
          <w:rStyle w:val="title-ngo"/>
          <w:b/>
          <w:sz w:val="24"/>
        </w:rPr>
        <w:t>r</w:t>
      </w:r>
      <w:r w:rsidRPr="00180EB2">
        <w:rPr>
          <w:rStyle w:val="title-ngo"/>
          <w:b/>
          <w:sz w:val="24"/>
        </w:rPr>
        <w:t>eading</w:t>
      </w:r>
      <w:r w:rsidRPr="00180EB2">
        <w:rPr>
          <w:rStyle w:val="title-ngo"/>
          <w:sz w:val="24"/>
        </w:rPr>
        <w:t>:</w:t>
      </w:r>
    </w:p>
    <w:p w14:paraId="7F536194" w14:textId="41049FF8" w:rsidR="00DC39C3" w:rsidRPr="00180EB2" w:rsidRDefault="000C665F" w:rsidP="0000045C">
      <w:pPr>
        <w:rPr>
          <w:color w:val="000000"/>
        </w:rPr>
      </w:pPr>
      <w:r>
        <w:t xml:space="preserve">Adams, Bert N., and R. A. </w:t>
      </w:r>
      <w:proofErr w:type="spellStart"/>
      <w:r>
        <w:t>Sydie</w:t>
      </w:r>
      <w:proofErr w:type="spellEnd"/>
      <w:r>
        <w:t>. “</w:t>
      </w:r>
      <w:hyperlink w:history="1">
        <w:r>
          <w:rPr>
            <w:rStyle w:val="Hyperlink"/>
          </w:rPr>
          <w:t>Critical Theory: The Frankfurt School and Habermas.</w:t>
        </w:r>
      </w:hyperlink>
      <w:r>
        <w:t xml:space="preserve">” In </w:t>
      </w:r>
      <w:r>
        <w:rPr>
          <w:rStyle w:val="Emphasis"/>
        </w:rPr>
        <w:t>Contemporary Sociological Theory</w:t>
      </w:r>
      <w:r>
        <w:t xml:space="preserve">, SAGE Publications, Incorporated, 2002. ProQuest </w:t>
      </w:r>
      <w:proofErr w:type="spellStart"/>
      <w:r>
        <w:t>Ebook</w:t>
      </w:r>
      <w:proofErr w:type="spellEnd"/>
      <w:r>
        <w:t xml:space="preserve"> Central </w:t>
      </w:r>
      <w:r>
        <w:rPr>
          <w:noProof/>
        </w:rPr>
        <w:drawing>
          <wp:inline distT="0" distB="0" distL="0" distR="0" wp14:anchorId="1D5C17EA" wp14:editId="0B7A1D44">
            <wp:extent cx="139700" cy="114300"/>
            <wp:effectExtent l="0" t="0" r="0" b="0"/>
            <wp:docPr id="2095069044" name="Picture 23"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3DB75E21" w14:textId="77777777" w:rsidR="0000045C" w:rsidRPr="00180EB2" w:rsidRDefault="0000045C" w:rsidP="008C4723">
      <w:pPr>
        <w:rPr>
          <w:color w:val="000000"/>
        </w:rPr>
      </w:pPr>
    </w:p>
    <w:p w14:paraId="273FD5A1" w14:textId="5B953BB2" w:rsidR="000915C2" w:rsidRPr="00180EB2" w:rsidRDefault="00CB493F" w:rsidP="00431FA9">
      <w:pPr>
        <w:rPr>
          <w:rStyle w:val="title-ngo"/>
          <w:b/>
          <w:sz w:val="24"/>
        </w:rPr>
      </w:pPr>
      <w:r w:rsidRPr="00180EB2">
        <w:rPr>
          <w:rStyle w:val="title-ngo"/>
          <w:b/>
          <w:sz w:val="24"/>
        </w:rPr>
        <w:t xml:space="preserve">Module </w:t>
      </w:r>
      <w:r w:rsidR="00CF67C7" w:rsidRPr="00180EB2">
        <w:rPr>
          <w:rStyle w:val="title-ngo"/>
          <w:b/>
          <w:sz w:val="24"/>
        </w:rPr>
        <w:t>7</w:t>
      </w:r>
      <w:r w:rsidR="000C678E" w:rsidRPr="00180EB2">
        <w:rPr>
          <w:rStyle w:val="title-ngo"/>
          <w:b/>
          <w:sz w:val="24"/>
        </w:rPr>
        <w:t xml:space="preserve">. Sociology &amp; the </w:t>
      </w:r>
      <w:r w:rsidR="005411F9" w:rsidRPr="00180EB2">
        <w:rPr>
          <w:rStyle w:val="title-ngo"/>
          <w:b/>
          <w:sz w:val="24"/>
        </w:rPr>
        <w:t>Quest for Social Justice</w:t>
      </w:r>
    </w:p>
    <w:p w14:paraId="3C1035F0" w14:textId="162AECA0" w:rsidR="005411F9" w:rsidRPr="00180EB2" w:rsidRDefault="00DB2F72" w:rsidP="005411F9">
      <w:pPr>
        <w:rPr>
          <w:b/>
          <w:color w:val="000000"/>
        </w:rPr>
      </w:pPr>
      <w:r w:rsidRPr="00180EB2">
        <w:rPr>
          <w:rStyle w:val="title-ngo"/>
          <w:b/>
          <w:sz w:val="24"/>
        </w:rPr>
        <w:t>Session 25:</w:t>
      </w:r>
      <w:r w:rsidR="00343078" w:rsidRPr="00180EB2">
        <w:rPr>
          <w:rStyle w:val="title-ngo"/>
          <w:b/>
          <w:sz w:val="24"/>
        </w:rPr>
        <w:t xml:space="preserve"> </w:t>
      </w:r>
      <w:r w:rsidR="00343078" w:rsidRPr="00180EB2">
        <w:rPr>
          <w:rStyle w:val="title-ngo"/>
          <w:sz w:val="24"/>
        </w:rPr>
        <w:t xml:space="preserve">May </w:t>
      </w:r>
      <w:r w:rsidR="0027147A" w:rsidRPr="00180EB2">
        <w:rPr>
          <w:rStyle w:val="title-ngo"/>
          <w:sz w:val="24"/>
        </w:rPr>
        <w:t>6</w:t>
      </w:r>
      <w:r w:rsidR="00D37B35" w:rsidRPr="00180EB2">
        <w:rPr>
          <w:rStyle w:val="title-ngo"/>
          <w:sz w:val="24"/>
        </w:rPr>
        <w:t>, 2024</w:t>
      </w:r>
      <w:r w:rsidRPr="00180EB2">
        <w:rPr>
          <w:rStyle w:val="title-ngo"/>
          <w:sz w:val="24"/>
        </w:rPr>
        <w:t>.</w:t>
      </w:r>
      <w:r w:rsidRPr="00180EB2">
        <w:rPr>
          <w:rStyle w:val="title-ngo"/>
          <w:b/>
          <w:sz w:val="24"/>
        </w:rPr>
        <w:t xml:space="preserve"> </w:t>
      </w:r>
      <w:r w:rsidR="005411F9" w:rsidRPr="00180EB2">
        <w:rPr>
          <w:b/>
          <w:color w:val="000000"/>
        </w:rPr>
        <w:t>Sociology &amp; the Quest for Social Justice</w:t>
      </w:r>
    </w:p>
    <w:p w14:paraId="625C694B" w14:textId="28831CE6" w:rsidR="00A0203F" w:rsidRDefault="0071314C" w:rsidP="00431FA9">
      <w:pPr>
        <w:rPr>
          <w:rStyle w:val="HTMLCode"/>
          <w:rFonts w:eastAsia="SimSun"/>
        </w:rPr>
      </w:pPr>
      <w:r>
        <w:t>DuVernay, Ava (2016)</w:t>
      </w:r>
      <w:hyperlink r:id="rId35" w:history="1">
        <w:r>
          <w:rPr>
            <w:rStyle w:val="Hyperlink"/>
          </w:rPr>
          <w:t xml:space="preserve"> 13th (film) </w:t>
        </w:r>
      </w:hyperlink>
      <w:r>
        <w:t xml:space="preserve">(Posted on Apr 17, 2020). </w:t>
      </w:r>
      <w:r>
        <w:rPr>
          <w:rStyle w:val="Emphasis"/>
        </w:rPr>
        <w:t xml:space="preserve">Netflix </w:t>
      </w:r>
      <w:r>
        <w:t xml:space="preserve">(1:40:02) </w:t>
      </w:r>
      <w:r w:rsidRPr="0071314C">
        <w:rPr>
          <w:rStyle w:val="HTMLCode"/>
          <w:rFonts w:eastAsia="SimSun"/>
        </w:rPr>
        <w:t>https://youtu.be/krfcq5pF8u8?si=Tk9c9csfBr</w:t>
      </w:r>
    </w:p>
    <w:p w14:paraId="160F03E5" w14:textId="77777777" w:rsidR="0071314C" w:rsidRPr="00180EB2" w:rsidRDefault="0071314C" w:rsidP="00431FA9">
      <w:pPr>
        <w:rPr>
          <w:b/>
          <w:color w:val="000000"/>
        </w:rPr>
      </w:pPr>
    </w:p>
    <w:p w14:paraId="042CD71D" w14:textId="14FD22A8" w:rsidR="005411F9" w:rsidRPr="00180EB2" w:rsidRDefault="00DB2F72" w:rsidP="00431FA9">
      <w:pPr>
        <w:rPr>
          <w:rStyle w:val="title-ngo"/>
          <w:b/>
          <w:sz w:val="24"/>
        </w:rPr>
      </w:pPr>
      <w:r w:rsidRPr="00180EB2">
        <w:rPr>
          <w:rStyle w:val="title-ngo"/>
          <w:b/>
          <w:sz w:val="24"/>
        </w:rPr>
        <w:t>Session 26:</w:t>
      </w:r>
      <w:r w:rsidR="00343078" w:rsidRPr="00180EB2">
        <w:rPr>
          <w:rStyle w:val="title-ngo"/>
          <w:b/>
          <w:sz w:val="24"/>
        </w:rPr>
        <w:t xml:space="preserve"> </w:t>
      </w:r>
      <w:r w:rsidR="00343078" w:rsidRPr="00180EB2">
        <w:rPr>
          <w:rStyle w:val="title-ngo"/>
          <w:sz w:val="24"/>
        </w:rPr>
        <w:t xml:space="preserve">May </w:t>
      </w:r>
      <w:r w:rsidR="0027147A" w:rsidRPr="00180EB2">
        <w:rPr>
          <w:rStyle w:val="title-ngo"/>
          <w:sz w:val="24"/>
        </w:rPr>
        <w:t>8</w:t>
      </w:r>
      <w:r w:rsidR="00D37B35" w:rsidRPr="00180EB2">
        <w:rPr>
          <w:rStyle w:val="title-ngo"/>
          <w:sz w:val="24"/>
        </w:rPr>
        <w:t>, 2024</w:t>
      </w:r>
      <w:r w:rsidRPr="00180EB2">
        <w:rPr>
          <w:rStyle w:val="title-ngo"/>
          <w:sz w:val="24"/>
        </w:rPr>
        <w:t>.</w:t>
      </w:r>
      <w:r w:rsidRPr="00180EB2">
        <w:rPr>
          <w:rStyle w:val="title-ngo"/>
          <w:b/>
          <w:sz w:val="24"/>
        </w:rPr>
        <w:t xml:space="preserve"> </w:t>
      </w:r>
      <w:r w:rsidR="005411F9" w:rsidRPr="00180EB2">
        <w:rPr>
          <w:b/>
          <w:color w:val="000000"/>
        </w:rPr>
        <w:t>Sociology &amp; the Quest for Social Justice</w:t>
      </w:r>
    </w:p>
    <w:p w14:paraId="3A2B7E28" w14:textId="4976DB2C" w:rsidR="00BF09BA" w:rsidRPr="00180EB2" w:rsidRDefault="000C678E" w:rsidP="00431FA9">
      <w:pPr>
        <w:rPr>
          <w:rStyle w:val="title-ngo"/>
          <w:sz w:val="24"/>
        </w:rPr>
      </w:pPr>
      <w:r w:rsidRPr="00180EB2">
        <w:rPr>
          <w:rStyle w:val="title-ngo"/>
          <w:b/>
          <w:sz w:val="24"/>
        </w:rPr>
        <w:t xml:space="preserve">Mandatory </w:t>
      </w:r>
      <w:r w:rsidR="00BF6AF5" w:rsidRPr="00180EB2">
        <w:rPr>
          <w:rStyle w:val="title-ngo"/>
          <w:b/>
          <w:sz w:val="24"/>
        </w:rPr>
        <w:t>r</w:t>
      </w:r>
      <w:r w:rsidRPr="00180EB2">
        <w:rPr>
          <w:rStyle w:val="title-ngo"/>
          <w:b/>
          <w:sz w:val="24"/>
        </w:rPr>
        <w:t>ead</w:t>
      </w:r>
      <w:r w:rsidR="00BF09BA" w:rsidRPr="00180EB2">
        <w:rPr>
          <w:rStyle w:val="title-ngo"/>
          <w:b/>
          <w:sz w:val="24"/>
        </w:rPr>
        <w:t>ing</w:t>
      </w:r>
      <w:r w:rsidR="00BF09BA" w:rsidRPr="00180EB2">
        <w:rPr>
          <w:rStyle w:val="title-ngo"/>
          <w:sz w:val="24"/>
        </w:rPr>
        <w:t>:</w:t>
      </w:r>
    </w:p>
    <w:p w14:paraId="03D11AFC" w14:textId="3FC71F06" w:rsidR="00DB2F72" w:rsidRPr="00180EB2" w:rsidRDefault="00621EEA" w:rsidP="00431FA9">
      <w:pPr>
        <w:rPr>
          <w:rStyle w:val="title-ngo"/>
          <w:sz w:val="24"/>
        </w:rPr>
      </w:pPr>
      <w:r>
        <w:t xml:space="preserve">Feagin, Joe. </w:t>
      </w:r>
      <w:proofErr w:type="spellStart"/>
      <w:r>
        <w:t>R.“</w:t>
      </w:r>
      <w:hyperlink r:id="rId36" w:history="1">
        <w:r>
          <w:rPr>
            <w:rStyle w:val="Hyperlink"/>
          </w:rPr>
          <w:t>Social</w:t>
        </w:r>
        <w:proofErr w:type="spellEnd"/>
        <w:r>
          <w:rPr>
            <w:rStyle w:val="Hyperlink"/>
          </w:rPr>
          <w:t xml:space="preserve"> Justice and Sociology: Agendas for the Twenty-First Century.</w:t>
        </w:r>
      </w:hyperlink>
      <w:r>
        <w:t xml:space="preserve">” </w:t>
      </w:r>
      <w:r>
        <w:rPr>
          <w:rStyle w:val="Emphasis"/>
        </w:rPr>
        <w:t>American Sociological Review</w:t>
      </w:r>
      <w:r>
        <w:t xml:space="preserve">, 2001, Vol. 66 (February: 1-20). </w:t>
      </w:r>
      <w:r>
        <w:rPr>
          <w:noProof/>
        </w:rPr>
        <w:drawing>
          <wp:inline distT="0" distB="0" distL="0" distR="0" wp14:anchorId="4254A586" wp14:editId="6E94066B">
            <wp:extent cx="139700" cy="114300"/>
            <wp:effectExtent l="0" t="0" r="0" b="0"/>
            <wp:docPr id="984780869" name="Picture 24"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4C549097" w14:textId="77777777" w:rsidR="00CE50AE" w:rsidRPr="00180EB2" w:rsidRDefault="00CE50AE" w:rsidP="00431FA9">
      <w:pPr>
        <w:rPr>
          <w:rStyle w:val="title-ngo"/>
          <w:b/>
          <w:sz w:val="24"/>
        </w:rPr>
      </w:pPr>
    </w:p>
    <w:p w14:paraId="14CDBDEB" w14:textId="2AFF1936" w:rsidR="009D0073" w:rsidRPr="00180EB2" w:rsidRDefault="00DB2F72" w:rsidP="009D0073">
      <w:pPr>
        <w:rPr>
          <w:b/>
          <w:color w:val="000000"/>
        </w:rPr>
      </w:pPr>
      <w:r w:rsidRPr="00180EB2">
        <w:rPr>
          <w:rStyle w:val="title-ngo"/>
          <w:b/>
          <w:sz w:val="24"/>
        </w:rPr>
        <w:t>Session 27:</w:t>
      </w:r>
      <w:r w:rsidR="00ED05EC" w:rsidRPr="00180EB2">
        <w:rPr>
          <w:rStyle w:val="title-ngo"/>
          <w:b/>
          <w:sz w:val="24"/>
        </w:rPr>
        <w:t xml:space="preserve"> </w:t>
      </w:r>
      <w:r w:rsidR="00ED05EC" w:rsidRPr="00180EB2">
        <w:rPr>
          <w:rStyle w:val="title-ngo"/>
          <w:sz w:val="24"/>
        </w:rPr>
        <w:t xml:space="preserve">May </w:t>
      </w:r>
      <w:r w:rsidR="0027147A" w:rsidRPr="00180EB2">
        <w:rPr>
          <w:rStyle w:val="title-ngo"/>
          <w:sz w:val="24"/>
        </w:rPr>
        <w:t>1</w:t>
      </w:r>
      <w:r w:rsidR="00852DF6" w:rsidRPr="00180EB2">
        <w:rPr>
          <w:rStyle w:val="title-ngo"/>
          <w:sz w:val="24"/>
        </w:rPr>
        <w:t>0</w:t>
      </w:r>
      <w:r w:rsidR="00671C58" w:rsidRPr="00180EB2">
        <w:rPr>
          <w:rStyle w:val="title-ngo"/>
          <w:sz w:val="24"/>
        </w:rPr>
        <w:t>, 2024</w:t>
      </w:r>
      <w:r w:rsidRPr="00180EB2">
        <w:rPr>
          <w:rStyle w:val="title-ngo"/>
          <w:sz w:val="24"/>
        </w:rPr>
        <w:t>.</w:t>
      </w:r>
      <w:r w:rsidRPr="00180EB2">
        <w:rPr>
          <w:rStyle w:val="title-ngo"/>
          <w:b/>
          <w:sz w:val="24"/>
        </w:rPr>
        <w:t xml:space="preserve"> </w:t>
      </w:r>
      <w:r w:rsidR="009D0073" w:rsidRPr="00180EB2">
        <w:rPr>
          <w:b/>
          <w:color w:val="000000"/>
        </w:rPr>
        <w:t>Sociology &amp; the Quest for Social Justice</w:t>
      </w:r>
    </w:p>
    <w:p w14:paraId="40A88EA0" w14:textId="26655770" w:rsidR="00BF09BA" w:rsidRPr="00180EB2" w:rsidRDefault="00BF09BA" w:rsidP="00431FA9">
      <w:pPr>
        <w:rPr>
          <w:rStyle w:val="title-ngo"/>
          <w:sz w:val="24"/>
        </w:rPr>
      </w:pPr>
      <w:r w:rsidRPr="00180EB2">
        <w:rPr>
          <w:rStyle w:val="title-ngo"/>
          <w:b/>
          <w:sz w:val="24"/>
        </w:rPr>
        <w:t xml:space="preserve">Mandatory </w:t>
      </w:r>
      <w:r w:rsidR="00BF6AF5" w:rsidRPr="00180EB2">
        <w:rPr>
          <w:rStyle w:val="title-ngo"/>
          <w:b/>
          <w:sz w:val="24"/>
        </w:rPr>
        <w:t>r</w:t>
      </w:r>
      <w:r w:rsidRPr="00180EB2">
        <w:rPr>
          <w:rStyle w:val="title-ngo"/>
          <w:b/>
          <w:sz w:val="24"/>
        </w:rPr>
        <w:t>eading</w:t>
      </w:r>
      <w:r w:rsidRPr="00180EB2">
        <w:rPr>
          <w:rStyle w:val="title-ngo"/>
          <w:sz w:val="24"/>
        </w:rPr>
        <w:t>:</w:t>
      </w:r>
    </w:p>
    <w:p w14:paraId="170EEF06" w14:textId="424309B8" w:rsidR="00DB2F72" w:rsidRPr="00180EB2" w:rsidRDefault="00C6799C" w:rsidP="00431FA9">
      <w:pPr>
        <w:rPr>
          <w:rStyle w:val="title-ngo"/>
          <w:sz w:val="24"/>
        </w:rPr>
      </w:pPr>
      <w:r>
        <w:t>Bobo, Lawrence D. “</w:t>
      </w:r>
      <w:hyperlink r:id="rId37" w:history="1">
        <w:r>
          <w:rPr>
            <w:rStyle w:val="Hyperlink"/>
          </w:rPr>
          <w:t>Somewhere Between Jim Crow and Post-Racialism: Reflections on the Racial Divide in America Today.</w:t>
        </w:r>
      </w:hyperlink>
      <w:r>
        <w:t xml:space="preserve">” Daedalus: The Journal of American Academy of Arts and Sciences, 2011, 140 (2) Spring. </w:t>
      </w:r>
      <w:r>
        <w:rPr>
          <w:noProof/>
        </w:rPr>
        <w:drawing>
          <wp:inline distT="0" distB="0" distL="0" distR="0" wp14:anchorId="64B67768" wp14:editId="4EE50022">
            <wp:extent cx="139700" cy="139700"/>
            <wp:effectExtent l="0" t="0" r="0" b="0"/>
            <wp:docPr id="14433892" name="Picture 25" descr="Open Acces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Access i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14:paraId="5C8CDE1C" w14:textId="77777777" w:rsidR="00CE50AE" w:rsidRPr="00180EB2" w:rsidRDefault="00CE50AE" w:rsidP="00431FA9">
      <w:pPr>
        <w:rPr>
          <w:rStyle w:val="title-ngo"/>
          <w:sz w:val="24"/>
        </w:rPr>
      </w:pPr>
    </w:p>
    <w:p w14:paraId="6C333705" w14:textId="12CCB354" w:rsidR="009D0073" w:rsidRPr="00180EB2" w:rsidRDefault="00DB2F72" w:rsidP="009D0073">
      <w:pPr>
        <w:rPr>
          <w:b/>
          <w:color w:val="000000"/>
        </w:rPr>
      </w:pPr>
      <w:r w:rsidRPr="00180EB2">
        <w:rPr>
          <w:rStyle w:val="title-ngo"/>
          <w:b/>
          <w:sz w:val="24"/>
        </w:rPr>
        <w:t xml:space="preserve">Session 28: </w:t>
      </w:r>
      <w:r w:rsidR="009872BD" w:rsidRPr="00180EB2">
        <w:rPr>
          <w:rStyle w:val="title-ngo"/>
          <w:sz w:val="24"/>
        </w:rPr>
        <w:t>May 1</w:t>
      </w:r>
      <w:r w:rsidR="0027147A" w:rsidRPr="00180EB2">
        <w:rPr>
          <w:rStyle w:val="title-ngo"/>
          <w:sz w:val="24"/>
        </w:rPr>
        <w:t>5</w:t>
      </w:r>
      <w:r w:rsidR="00671C58" w:rsidRPr="00180EB2">
        <w:rPr>
          <w:rStyle w:val="title-ngo"/>
          <w:sz w:val="24"/>
        </w:rPr>
        <w:t>, 2024</w:t>
      </w:r>
      <w:r w:rsidRPr="00180EB2">
        <w:rPr>
          <w:rStyle w:val="title-ngo"/>
          <w:sz w:val="24"/>
        </w:rPr>
        <w:t>.</w:t>
      </w:r>
      <w:r w:rsidRPr="00180EB2">
        <w:rPr>
          <w:rStyle w:val="title-ngo"/>
          <w:b/>
          <w:sz w:val="24"/>
        </w:rPr>
        <w:t xml:space="preserve"> </w:t>
      </w:r>
      <w:r w:rsidR="009D0073" w:rsidRPr="00180EB2">
        <w:rPr>
          <w:b/>
          <w:color w:val="000000"/>
        </w:rPr>
        <w:t>Sociology &amp; the Quest for Social Justice</w:t>
      </w:r>
    </w:p>
    <w:p w14:paraId="690CD744" w14:textId="77777777" w:rsidR="00DB2F72" w:rsidRPr="00180EB2" w:rsidRDefault="00DB2F72" w:rsidP="00431FA9">
      <w:pPr>
        <w:rPr>
          <w:rStyle w:val="title-ngo"/>
          <w:b/>
          <w:sz w:val="24"/>
        </w:rPr>
      </w:pPr>
      <w:r w:rsidRPr="00180EB2">
        <w:rPr>
          <w:rStyle w:val="title-ngo"/>
          <w:b/>
          <w:sz w:val="24"/>
        </w:rPr>
        <w:t>Fourth Student Group Presentation</w:t>
      </w:r>
    </w:p>
    <w:p w14:paraId="2CAB3AD3" w14:textId="77777777" w:rsidR="00E71028" w:rsidRPr="00180EB2" w:rsidRDefault="00E71028" w:rsidP="00431FA9">
      <w:pPr>
        <w:rPr>
          <w:rStyle w:val="title-ngo"/>
          <w:sz w:val="24"/>
        </w:rPr>
      </w:pPr>
      <w:r w:rsidRPr="00180EB2">
        <w:rPr>
          <w:rStyle w:val="title-ngo"/>
          <w:b/>
          <w:sz w:val="24"/>
        </w:rPr>
        <w:t>Readings for the Presentation</w:t>
      </w:r>
      <w:r w:rsidRPr="00180EB2">
        <w:rPr>
          <w:rStyle w:val="title-ngo"/>
          <w:sz w:val="24"/>
        </w:rPr>
        <w:t>:</w:t>
      </w:r>
    </w:p>
    <w:p w14:paraId="37C4F96A" w14:textId="58127B57" w:rsidR="00CE50AE" w:rsidRDefault="008B1A74" w:rsidP="004C1199">
      <w:r>
        <w:t>Wilson, William Julius. “</w:t>
      </w:r>
      <w:hyperlink r:id="rId38" w:history="1">
        <w:r>
          <w:rPr>
            <w:rStyle w:val="Hyperlink"/>
          </w:rPr>
          <w:t>Black Youths, Joblessness, and the Other Side of ‘Black Lives Matter.</w:t>
        </w:r>
      </w:hyperlink>
      <w:r>
        <w:t>’”</w:t>
      </w:r>
      <w:r>
        <w:rPr>
          <w:rStyle w:val="Emphasis"/>
        </w:rPr>
        <w:t xml:space="preserve"> Ethnic &amp; Racial Studies</w:t>
      </w:r>
      <w:r>
        <w:t xml:space="preserve">, vol. 39, no. 8, June 2016, pp. 1450–57. </w:t>
      </w:r>
      <w:r>
        <w:rPr>
          <w:noProof/>
        </w:rPr>
        <w:drawing>
          <wp:inline distT="0" distB="0" distL="0" distR="0" wp14:anchorId="0AD1C6A6" wp14:editId="5F83A309">
            <wp:extent cx="139700" cy="114300"/>
            <wp:effectExtent l="0" t="0" r="0" b="0"/>
            <wp:docPr id="294923249" name="Picture 26" descr="Off-campus access. Use your CUNYfirst Username and Password to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ff-campus access. Use your CUNYfirst Username and Password to log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 cy="114300"/>
                    </a:xfrm>
                    <a:prstGeom prst="rect">
                      <a:avLst/>
                    </a:prstGeom>
                    <a:noFill/>
                    <a:ln>
                      <a:noFill/>
                    </a:ln>
                  </pic:spPr>
                </pic:pic>
              </a:graphicData>
            </a:graphic>
          </wp:inline>
        </w:drawing>
      </w:r>
    </w:p>
    <w:p w14:paraId="71F9B1D0" w14:textId="77777777" w:rsidR="008B1A74" w:rsidRPr="00180EB2" w:rsidRDefault="008B1A74" w:rsidP="004C1199">
      <w:pPr>
        <w:rPr>
          <w:rStyle w:val="title-ngo"/>
          <w:sz w:val="24"/>
        </w:rPr>
      </w:pPr>
    </w:p>
    <w:p w14:paraId="4D66A3CE" w14:textId="67B43D4C" w:rsidR="00E37BFC" w:rsidRDefault="001504EE" w:rsidP="00A158AF">
      <w:r>
        <w:t>Apata, Gabriel O. “</w:t>
      </w:r>
      <w:hyperlink r:id="rId39" w:history="1">
        <w:r>
          <w:rPr>
            <w:rStyle w:val="Hyperlink"/>
          </w:rPr>
          <w:t>I can’t Breathe’: The Suffocating Nature of Racism,</w:t>
        </w:r>
      </w:hyperlink>
      <w:r>
        <w:t xml:space="preserve">” </w:t>
      </w:r>
      <w:r>
        <w:rPr>
          <w:rStyle w:val="Emphasis"/>
        </w:rPr>
        <w:t>Theory, Culture &amp; Society</w:t>
      </w:r>
      <w:r>
        <w:t xml:space="preserve">. 2020 Vol. 37, No. 7-8: 241-254. </w:t>
      </w:r>
      <w:r>
        <w:rPr>
          <w:noProof/>
        </w:rPr>
        <w:drawing>
          <wp:inline distT="0" distB="0" distL="0" distR="0" wp14:anchorId="074C5A36" wp14:editId="4ED54B3D">
            <wp:extent cx="139700" cy="139700"/>
            <wp:effectExtent l="0" t="0" r="0" b="0"/>
            <wp:docPr id="1800901559" name="Picture 27" descr="Open Access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pen Access it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14:paraId="669417F5" w14:textId="77777777" w:rsidR="001504EE" w:rsidRPr="00180EB2" w:rsidRDefault="001504EE" w:rsidP="00A158AF">
      <w:pPr>
        <w:rPr>
          <w:i/>
          <w:color w:val="000000"/>
        </w:rPr>
      </w:pPr>
    </w:p>
    <w:p w14:paraId="77A5E7AF" w14:textId="492B84DF" w:rsidR="00A158AF" w:rsidRPr="00180EB2" w:rsidRDefault="00E37BFC" w:rsidP="00A158AF">
      <w:pPr>
        <w:rPr>
          <w:i/>
          <w:color w:val="000000"/>
        </w:rPr>
      </w:pPr>
      <w:r w:rsidRPr="00180EB2">
        <w:rPr>
          <w:i/>
          <w:color w:val="000000"/>
        </w:rPr>
        <w:t>Group members</w:t>
      </w:r>
      <w:r w:rsidR="00A158AF" w:rsidRPr="00180EB2">
        <w:rPr>
          <w:i/>
          <w:color w:val="000000"/>
        </w:rPr>
        <w:t xml:space="preserve"> are</w:t>
      </w:r>
      <w:r w:rsidRPr="00180EB2">
        <w:rPr>
          <w:i/>
          <w:color w:val="000000"/>
        </w:rPr>
        <w:t xml:space="preserve"> strongly</w:t>
      </w:r>
      <w:r w:rsidR="00A158AF" w:rsidRPr="00180EB2">
        <w:rPr>
          <w:i/>
          <w:color w:val="000000"/>
        </w:rPr>
        <w:t xml:space="preserve"> encouraged to use any YouTube video of their choices to illustrate the issue of social justice in contemporary society.</w:t>
      </w:r>
    </w:p>
    <w:p w14:paraId="091388E8" w14:textId="77777777" w:rsidR="006549C6" w:rsidRPr="00180EB2" w:rsidRDefault="006549C6" w:rsidP="00431FA9">
      <w:pPr>
        <w:rPr>
          <w:rStyle w:val="title-ngo"/>
          <w:i/>
          <w:sz w:val="24"/>
        </w:rPr>
      </w:pPr>
    </w:p>
    <w:p w14:paraId="2273FCF9" w14:textId="77777777" w:rsidR="000C678E" w:rsidRPr="00180EB2" w:rsidRDefault="002F486C" w:rsidP="00431FA9">
      <w:pPr>
        <w:rPr>
          <w:rStyle w:val="title-ngo"/>
          <w:b/>
          <w:i/>
          <w:sz w:val="24"/>
        </w:rPr>
      </w:pPr>
      <w:r w:rsidRPr="00180EB2">
        <w:rPr>
          <w:rStyle w:val="title-ngo"/>
          <w:b/>
          <w:i/>
          <w:sz w:val="24"/>
        </w:rPr>
        <w:br w:type="page"/>
      </w:r>
    </w:p>
    <w:p w14:paraId="1C0A0891" w14:textId="3576D263" w:rsidR="000C678E" w:rsidRPr="00180EB2" w:rsidRDefault="0055579B" w:rsidP="00882988">
      <w:pPr>
        <w:rPr>
          <w:rStyle w:val="title-ngo"/>
          <w:sz w:val="24"/>
        </w:rPr>
      </w:pPr>
      <w:r w:rsidRPr="00180EB2">
        <w:rPr>
          <w:rStyle w:val="title-ngo"/>
          <w:sz w:val="24"/>
        </w:rPr>
        <w:t>Undergraduate final examinations</w:t>
      </w:r>
      <w:r w:rsidR="00CF09FB" w:rsidRPr="00180EB2">
        <w:rPr>
          <w:rStyle w:val="title-ngo"/>
          <w:sz w:val="24"/>
        </w:rPr>
        <w:t xml:space="preserve"> start on</w:t>
      </w:r>
      <w:r w:rsidR="00882988" w:rsidRPr="00180EB2">
        <w:rPr>
          <w:rStyle w:val="title-ngo"/>
          <w:sz w:val="24"/>
        </w:rPr>
        <w:t xml:space="preserve"> May 17, 2023</w:t>
      </w:r>
      <w:r w:rsidR="004A2610" w:rsidRPr="00180EB2">
        <w:rPr>
          <w:rStyle w:val="title-ngo"/>
          <w:sz w:val="24"/>
        </w:rPr>
        <w:t>.</w:t>
      </w:r>
      <w:r w:rsidR="00882988" w:rsidRPr="00180EB2">
        <w:rPr>
          <w:rStyle w:val="title-ngo"/>
          <w:sz w:val="24"/>
        </w:rPr>
        <w:t xml:space="preserve"> The Professor will inform you about the exact date to turn in your small-group final paper</w:t>
      </w:r>
      <w:r w:rsidR="00B16AFD" w:rsidRPr="00180EB2">
        <w:rPr>
          <w:rStyle w:val="title-ngo"/>
          <w:sz w:val="24"/>
        </w:rPr>
        <w:t>.</w:t>
      </w:r>
    </w:p>
    <w:p w14:paraId="47F75F98" w14:textId="77777777" w:rsidR="000C678E" w:rsidRPr="00180EB2" w:rsidRDefault="000C678E" w:rsidP="00431FA9">
      <w:pPr>
        <w:rPr>
          <w:rStyle w:val="title-ngo"/>
          <w:b/>
          <w:sz w:val="24"/>
        </w:rPr>
      </w:pPr>
    </w:p>
    <w:p w14:paraId="781B178B" w14:textId="77777777" w:rsidR="008600AB" w:rsidRPr="00180EB2" w:rsidRDefault="008600AB" w:rsidP="00431FA9">
      <w:pPr>
        <w:rPr>
          <w:rStyle w:val="title-ngo"/>
          <w:sz w:val="24"/>
        </w:rPr>
      </w:pPr>
      <w:r w:rsidRPr="00180EB2">
        <w:rPr>
          <w:rStyle w:val="title-ngo"/>
          <w:b/>
          <w:sz w:val="24"/>
        </w:rPr>
        <w:t>University’s policy on Academic Integrity</w:t>
      </w:r>
      <w:r w:rsidRPr="00180EB2">
        <w:rPr>
          <w:rStyle w:val="title-ngo"/>
          <w:sz w:val="24"/>
        </w:rPr>
        <w:t>:</w:t>
      </w:r>
    </w:p>
    <w:p w14:paraId="42631AB8" w14:textId="2FFE0772" w:rsidR="009827FE" w:rsidRPr="00180EB2" w:rsidRDefault="008600AB" w:rsidP="00431FA9">
      <w:pPr>
        <w:rPr>
          <w:color w:val="000000"/>
        </w:rPr>
      </w:pPr>
      <w:r w:rsidRPr="00180EB2">
        <w:rPr>
          <w:color w:val="000000"/>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t>
      </w:r>
      <w:hyperlink r:id="rId40" w:history="1">
        <w:r w:rsidR="00B211BE" w:rsidRPr="00180EB2">
          <w:rPr>
            <w:rStyle w:val="Hyperlink"/>
          </w:rPr>
          <w:t>www.brooklyn.cuny.edu/bc/policies</w:t>
        </w:r>
      </w:hyperlink>
      <w:r w:rsidRPr="00180EB2">
        <w:rPr>
          <w:color w:val="000000"/>
        </w:rPr>
        <w:t>. If a faculty member suspects a violation of academic integrity and, upon investigation, confirms that violation, or if the student admits the violation, the faculty member MUST report the violation.</w:t>
      </w:r>
    </w:p>
    <w:p w14:paraId="6F04DBFC" w14:textId="77777777" w:rsidR="009827FE" w:rsidRPr="00180EB2" w:rsidRDefault="009827FE" w:rsidP="00431FA9">
      <w:pPr>
        <w:rPr>
          <w:color w:val="000000"/>
        </w:rPr>
      </w:pPr>
    </w:p>
    <w:p w14:paraId="287835E7" w14:textId="77777777" w:rsidR="00CD463C" w:rsidRPr="00180EB2" w:rsidRDefault="00CD463C" w:rsidP="00431FA9">
      <w:pPr>
        <w:rPr>
          <w:color w:val="000000"/>
        </w:rPr>
      </w:pPr>
      <w:r w:rsidRPr="00180EB2">
        <w:rPr>
          <w:b/>
          <w:color w:val="000000"/>
        </w:rPr>
        <w:t>Center for Student Disability Services</w:t>
      </w:r>
      <w:r w:rsidRPr="00180EB2">
        <w:rPr>
          <w:color w:val="000000"/>
        </w:rPr>
        <w:t>:</w:t>
      </w:r>
    </w:p>
    <w:p w14:paraId="26B8B35D" w14:textId="72AE5850" w:rsidR="00CD463C" w:rsidRPr="00180EB2" w:rsidRDefault="00B16AFD" w:rsidP="00431FA9">
      <w:pPr>
        <w:rPr>
          <w:color w:val="000000"/>
        </w:rPr>
      </w:pPr>
      <w:r w:rsidRPr="00180EB2">
        <w:rPr>
          <w:color w:val="000000"/>
        </w:rPr>
        <w:t>To</w:t>
      </w:r>
      <w:r w:rsidR="00CD463C" w:rsidRPr="00180EB2">
        <w:rPr>
          <w:color w:val="000000"/>
        </w:rPr>
        <w:t xml:space="preserve">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 951-5538. If you have already registered with the Center for Student Disability Services, please provide your professor with the course accommodation form and discuss your specific accommodation with him/her. </w:t>
      </w:r>
    </w:p>
    <w:p w14:paraId="16C5C576" w14:textId="77777777" w:rsidR="003F2C63" w:rsidRPr="00180EB2" w:rsidRDefault="003F2C63" w:rsidP="00431FA9">
      <w:pPr>
        <w:rPr>
          <w:color w:val="000000"/>
        </w:rPr>
      </w:pPr>
    </w:p>
    <w:p w14:paraId="3C350F11" w14:textId="77777777" w:rsidR="003F2C63" w:rsidRPr="00180EB2" w:rsidRDefault="003F2C63" w:rsidP="00431FA9">
      <w:pPr>
        <w:rPr>
          <w:color w:val="000000"/>
          <w:lang w:val="nl-NL"/>
        </w:rPr>
      </w:pPr>
      <w:r w:rsidRPr="00180EB2">
        <w:rPr>
          <w:b/>
          <w:color w:val="000000"/>
          <w:lang w:val="nl-NL"/>
        </w:rPr>
        <w:t>Student Bereavement Policy</w:t>
      </w:r>
      <w:r w:rsidRPr="00180EB2">
        <w:rPr>
          <w:color w:val="000000"/>
          <w:lang w:val="nl-NL"/>
        </w:rPr>
        <w:t>:</w:t>
      </w:r>
    </w:p>
    <w:p w14:paraId="5A8FD8CA" w14:textId="77777777" w:rsidR="003F2C63" w:rsidRPr="00180EB2" w:rsidRDefault="00000000" w:rsidP="00431FA9">
      <w:pPr>
        <w:rPr>
          <w:color w:val="000000"/>
          <w:lang w:val="nl-NL"/>
        </w:rPr>
      </w:pPr>
      <w:hyperlink r:id="rId41" w:history="1">
        <w:r w:rsidR="003F2C63" w:rsidRPr="00180EB2">
          <w:rPr>
            <w:rStyle w:val="Hyperlink"/>
            <w:lang w:val="nl-NL"/>
          </w:rPr>
          <w:t>http://www.brooklyn.cuny.edu/web/about/initiatives/policies/bereavement.php</w:t>
        </w:r>
      </w:hyperlink>
    </w:p>
    <w:p w14:paraId="5B7CA083" w14:textId="77777777" w:rsidR="003F2C63" w:rsidRPr="00180EB2" w:rsidRDefault="003F2C63" w:rsidP="00431FA9">
      <w:pPr>
        <w:rPr>
          <w:color w:val="000000"/>
          <w:lang w:val="nl-NL"/>
        </w:rPr>
      </w:pPr>
    </w:p>
    <w:p w14:paraId="5726A757" w14:textId="77777777" w:rsidR="00CD463C" w:rsidRPr="00180EB2" w:rsidRDefault="003F2C63" w:rsidP="00431FA9">
      <w:pPr>
        <w:rPr>
          <w:color w:val="000000"/>
        </w:rPr>
      </w:pPr>
      <w:r w:rsidRPr="00180EB2">
        <w:rPr>
          <w:b/>
          <w:color w:val="000000"/>
        </w:rPr>
        <w:t>Nonattendance because of religious beliefs</w:t>
      </w:r>
      <w:r w:rsidRPr="00180EB2">
        <w:rPr>
          <w:color w:val="000000"/>
        </w:rPr>
        <w:t>:</w:t>
      </w:r>
    </w:p>
    <w:p w14:paraId="00EEA813" w14:textId="77777777" w:rsidR="00581A0C" w:rsidRPr="00180EB2" w:rsidRDefault="00581A0C" w:rsidP="00431FA9">
      <w:pPr>
        <w:rPr>
          <w:color w:val="000000"/>
        </w:rPr>
      </w:pPr>
      <w:r w:rsidRPr="00180EB2">
        <w:rPr>
          <w:color w:val="000000"/>
        </w:rPr>
        <w:t xml:space="preserve">The New York State Education Law provides that no student shall be expelled or refused admission to an institution of higher education because he or she is unable to attend classes or participate in examinations or study or work requirements on any particular day or days because of religious beliefs. Students who are unable to attend classes on a particular day or days because of religious beliefs will be excused from any examination or study or work requirements. Faculty must make good-faith efforts to provide students absent from class because of religious beliefs equivalent opportunities to make up the work missed; no additional fees may be charged for this consideration. </w:t>
      </w:r>
    </w:p>
    <w:p w14:paraId="5EB290DB" w14:textId="77777777" w:rsidR="009827FE" w:rsidRPr="00180EB2" w:rsidRDefault="009827FE" w:rsidP="00431FA9">
      <w:pPr>
        <w:rPr>
          <w:color w:val="000000"/>
        </w:rPr>
      </w:pPr>
    </w:p>
    <w:p w14:paraId="02FA064D" w14:textId="77777777" w:rsidR="00AA7964" w:rsidRPr="00180EB2" w:rsidRDefault="00AA7964" w:rsidP="00431FA9">
      <w:pPr>
        <w:rPr>
          <w:rFonts w:eastAsia="Times New Roman"/>
          <w:b/>
          <w:color w:val="000000"/>
          <w:lang w:eastAsia="en-US"/>
        </w:rPr>
      </w:pPr>
      <w:r w:rsidRPr="00180EB2">
        <w:rPr>
          <w:rFonts w:eastAsia="Times New Roman"/>
          <w:b/>
          <w:color w:val="000000"/>
          <w:lang w:eastAsia="en-US"/>
        </w:rPr>
        <w:t>Additional resources available for students at Brooklyn College</w:t>
      </w:r>
    </w:p>
    <w:p w14:paraId="5D980DD5" w14:textId="7A7653FF" w:rsidR="005D264F" w:rsidRPr="00747FEC" w:rsidRDefault="00000000" w:rsidP="001D1B0D">
      <w:pPr>
        <w:rPr>
          <w:rStyle w:val="title-ngo"/>
          <w:b/>
          <w:sz w:val="24"/>
        </w:rPr>
      </w:pPr>
      <w:hyperlink r:id="rId42" w:history="1">
        <w:r w:rsidR="00AA7964" w:rsidRPr="00180EB2">
          <w:rPr>
            <w:rStyle w:val="Hyperlink"/>
            <w:rFonts w:eastAsia="Times New Roman"/>
            <w:b/>
            <w:lang w:eastAsia="en-US"/>
          </w:rPr>
          <w:t>http://www.brooklyn.cuny.edu/web/about/offices/studentaffairs/student-support-services.php</w:t>
        </w:r>
      </w:hyperlink>
    </w:p>
    <w:p w14:paraId="2D5789AF" w14:textId="77777777" w:rsidR="00205ACD" w:rsidRPr="00747FEC" w:rsidRDefault="00205ACD" w:rsidP="00431FA9"/>
    <w:sectPr w:rsidR="00205ACD" w:rsidRPr="00747FEC" w:rsidSect="00AA410E">
      <w:headerReference w:type="even" r:id="rId43"/>
      <w:headerReference w:type="default" r:id="rId44"/>
      <w:footerReference w:type="even" r:id="rId45"/>
      <w:footerReference w:type="default" r:id="rId46"/>
      <w:headerReference w:type="first" r:id="rId47"/>
      <w:footerReference w:type="first" r:id="rId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7AE8" w14:textId="77777777" w:rsidR="00AA410E" w:rsidRDefault="00AA410E" w:rsidP="005432CA">
      <w:r>
        <w:separator/>
      </w:r>
    </w:p>
  </w:endnote>
  <w:endnote w:type="continuationSeparator" w:id="0">
    <w:p w14:paraId="4C4D16E6" w14:textId="77777777" w:rsidR="00AA410E" w:rsidRDefault="00AA410E" w:rsidP="0054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Code Pro">
    <w:panose1 w:val="020B0509030403020204"/>
    <w:charset w:val="00"/>
    <w:family w:val="modern"/>
    <w:pitch w:val="fixed"/>
    <w:sig w:usb0="200002F7" w:usb1="0200380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1DCF" w14:textId="77777777" w:rsidR="00C475CB" w:rsidRDefault="00C47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07F1" w14:textId="77777777" w:rsidR="00747FEC" w:rsidRPr="0032381B" w:rsidRDefault="00747FEC">
    <w:pPr>
      <w:pStyle w:val="Footer"/>
      <w:jc w:val="center"/>
      <w:rPr>
        <w:rFonts w:ascii="Berlin Sans FB Demi" w:hAnsi="Berlin Sans FB Demi"/>
        <w:color w:val="990033"/>
        <w:sz w:val="20"/>
        <w:szCs w:val="20"/>
      </w:rPr>
    </w:pPr>
    <w:r>
      <w:rPr>
        <w:rFonts w:ascii="Berlin Sans FB Demi" w:hAnsi="Berlin Sans FB Demi"/>
        <w:color w:val="990033"/>
        <w:sz w:val="20"/>
        <w:szCs w:val="20"/>
      </w:rPr>
      <w:t xml:space="preserve">Page </w:t>
    </w:r>
    <w:r w:rsidRPr="0032381B">
      <w:rPr>
        <w:rFonts w:ascii="Berlin Sans FB Demi" w:hAnsi="Berlin Sans FB Demi"/>
        <w:color w:val="990033"/>
        <w:sz w:val="20"/>
        <w:szCs w:val="20"/>
      </w:rPr>
      <w:fldChar w:fldCharType="begin"/>
    </w:r>
    <w:r w:rsidRPr="0032381B">
      <w:rPr>
        <w:rFonts w:ascii="Berlin Sans FB Demi" w:hAnsi="Berlin Sans FB Demi"/>
        <w:color w:val="990033"/>
        <w:sz w:val="20"/>
        <w:szCs w:val="20"/>
      </w:rPr>
      <w:instrText xml:space="preserve"> PAGE   \* MERGEFORMAT </w:instrText>
    </w:r>
    <w:r w:rsidRPr="0032381B">
      <w:rPr>
        <w:rFonts w:ascii="Berlin Sans FB Demi" w:hAnsi="Berlin Sans FB Demi"/>
        <w:color w:val="990033"/>
        <w:sz w:val="20"/>
        <w:szCs w:val="20"/>
      </w:rPr>
      <w:fldChar w:fldCharType="separate"/>
    </w:r>
    <w:r>
      <w:rPr>
        <w:rFonts w:ascii="Berlin Sans FB Demi" w:hAnsi="Berlin Sans FB Demi"/>
        <w:noProof/>
        <w:color w:val="990033"/>
        <w:sz w:val="20"/>
        <w:szCs w:val="20"/>
      </w:rPr>
      <w:t>1</w:t>
    </w:r>
    <w:r w:rsidRPr="0032381B">
      <w:rPr>
        <w:rFonts w:ascii="Berlin Sans FB Demi" w:hAnsi="Berlin Sans FB Demi"/>
        <w:color w:val="990033"/>
        <w:sz w:val="20"/>
        <w:szCs w:val="20"/>
      </w:rPr>
      <w:fldChar w:fldCharType="end"/>
    </w:r>
  </w:p>
  <w:p w14:paraId="5EA0B018" w14:textId="77777777" w:rsidR="00747FEC" w:rsidRDefault="00747FEC" w:rsidP="00543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7ACA" w14:textId="77777777" w:rsidR="00C475CB" w:rsidRDefault="00C4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3D3F" w14:textId="77777777" w:rsidR="00AA410E" w:rsidRDefault="00AA410E" w:rsidP="005432CA">
      <w:r>
        <w:separator/>
      </w:r>
    </w:p>
  </w:footnote>
  <w:footnote w:type="continuationSeparator" w:id="0">
    <w:p w14:paraId="09170DA5" w14:textId="77777777" w:rsidR="00AA410E" w:rsidRDefault="00AA410E" w:rsidP="005432CA">
      <w:r>
        <w:continuationSeparator/>
      </w:r>
    </w:p>
  </w:footnote>
  <w:footnote w:id="1">
    <w:p w14:paraId="45644D13" w14:textId="0C629B00" w:rsidR="00FE7AC0" w:rsidRPr="00165002" w:rsidRDefault="00FE7AC0" w:rsidP="007231E9">
      <w:pPr>
        <w:pStyle w:val="FootnoteText"/>
        <w:jc w:val="both"/>
        <w:rPr>
          <w:lang w:val="en-US"/>
        </w:rPr>
      </w:pPr>
      <w:r>
        <w:rPr>
          <w:rStyle w:val="FootnoteReference"/>
        </w:rPr>
        <w:footnoteRef/>
      </w:r>
      <w:r w:rsidRPr="00E96BC9">
        <w:rPr>
          <w:lang w:val="en-US"/>
        </w:rPr>
        <w:t xml:space="preserve"> </w:t>
      </w:r>
      <w:r w:rsidRPr="00165002">
        <w:rPr>
          <w:lang w:val="en-US"/>
        </w:rPr>
        <w:t xml:space="preserve">As soon as published the book was translated into English in two volumes titled - </w:t>
      </w:r>
      <w:r w:rsidRPr="00165002">
        <w:rPr>
          <w:i/>
          <w:lang w:val="en-US"/>
        </w:rPr>
        <w:t>Main Currents in Sociological Thought</w:t>
      </w:r>
      <w:r w:rsidRPr="00165002">
        <w:rPr>
          <w:lang w:val="en-US"/>
        </w:rPr>
        <w:t>. Baltimore, MD</w:t>
      </w:r>
      <w:r w:rsidR="001A7EB9" w:rsidRPr="00165002">
        <w:rPr>
          <w:lang w:val="en-US"/>
        </w:rPr>
        <w:t>. :</w:t>
      </w:r>
      <w:r w:rsidRPr="00165002">
        <w:rPr>
          <w:lang w:val="en-US"/>
        </w:rPr>
        <w:t xml:space="preserve"> Penguin Books, 1967. Translated by Richard Howard and Helen Weaver. </w:t>
      </w:r>
    </w:p>
  </w:footnote>
  <w:footnote w:id="2">
    <w:p w14:paraId="5925CA6E" w14:textId="77AB1908" w:rsidR="00747FEC" w:rsidRPr="00165002" w:rsidRDefault="00747FEC" w:rsidP="00D74E5B">
      <w:pPr>
        <w:pStyle w:val="FootnoteText"/>
        <w:jc w:val="both"/>
        <w:rPr>
          <w:lang w:val="en-US"/>
        </w:rPr>
      </w:pPr>
      <w:r w:rsidRPr="00165002">
        <w:rPr>
          <w:rStyle w:val="FootnoteReference"/>
          <w:lang w:val="en-US"/>
        </w:rPr>
        <w:footnoteRef/>
      </w:r>
      <w:r w:rsidRPr="00165002">
        <w:rPr>
          <w:lang w:val="en-US"/>
        </w:rPr>
        <w:t xml:space="preserve"> Peter Kivisto</w:t>
      </w:r>
      <w:r w:rsidR="00E96BC9">
        <w:rPr>
          <w:lang w:val="en-US"/>
        </w:rPr>
        <w:t xml:space="preserve">. </w:t>
      </w:r>
      <w:r w:rsidRPr="00165002">
        <w:rPr>
          <w:i/>
          <w:lang w:val="en-US"/>
        </w:rPr>
        <w:t>Social Theory. Roots and Branches</w:t>
      </w:r>
      <w:r w:rsidRPr="00165002">
        <w:rPr>
          <w:lang w:val="en-US"/>
        </w:rPr>
        <w:t>. New York-Oxford: Oxford University Press, 2008, p. 3.</w:t>
      </w:r>
    </w:p>
    <w:p w14:paraId="19D3D27A" w14:textId="77777777" w:rsidR="00747FEC" w:rsidRPr="009B0D7D" w:rsidRDefault="00747FEC" w:rsidP="00D74E5B">
      <w:pPr>
        <w:pStyle w:val="FootnoteText"/>
        <w:rPr>
          <w:lang w:val="en-US"/>
        </w:rPr>
      </w:pPr>
    </w:p>
  </w:footnote>
  <w:footnote w:id="3">
    <w:p w14:paraId="270A1895" w14:textId="648F19CF" w:rsidR="00A208BE" w:rsidRPr="00E96BC9" w:rsidRDefault="00A208BE" w:rsidP="00A208BE">
      <w:pPr>
        <w:pStyle w:val="FootnoteText"/>
        <w:rPr>
          <w:lang w:val="en-US"/>
        </w:rPr>
      </w:pPr>
      <w:r>
        <w:rPr>
          <w:rStyle w:val="FootnoteReference"/>
        </w:rPr>
        <w:footnoteRef/>
      </w:r>
      <w:r w:rsidRPr="00E96BC9">
        <w:rPr>
          <w:lang w:val="en-US"/>
        </w:rPr>
        <w:t xml:space="preserve"> Alvin W. Gouldner</w:t>
      </w:r>
      <w:r w:rsidRPr="00A208BE">
        <w:rPr>
          <w:lang w:val="en-US"/>
        </w:rPr>
        <w:t xml:space="preserve">. </w:t>
      </w:r>
      <w:r w:rsidRPr="00A208BE">
        <w:rPr>
          <w:i/>
          <w:lang w:val="en-US"/>
        </w:rPr>
        <w:t>The Coming Crisis of Western Sociology</w:t>
      </w:r>
      <w:r w:rsidRPr="00A208BE">
        <w:rPr>
          <w:lang w:val="en-US"/>
        </w:rPr>
        <w:t>. New York, NY: Basic Books, 1970</w:t>
      </w:r>
      <w:r w:rsidR="0035379C">
        <w:rPr>
          <w:lang w:val="en-US"/>
        </w:rPr>
        <w:t>. Pp.</w:t>
      </w:r>
      <w:r w:rsidRPr="00A208BE">
        <w:rPr>
          <w:lang w:val="en-US"/>
        </w:rPr>
        <w:t xml:space="preserve"> 484-485.</w:t>
      </w:r>
    </w:p>
    <w:p w14:paraId="71BD3EA2" w14:textId="447CDAE8" w:rsidR="00A208BE" w:rsidRPr="007231E9" w:rsidRDefault="00A208BE">
      <w:pPr>
        <w:pStyle w:val="FootnoteText"/>
        <w:rPr>
          <w:lang w:val="en-US"/>
        </w:rPr>
      </w:pPr>
    </w:p>
  </w:footnote>
  <w:footnote w:id="4">
    <w:p w14:paraId="4E719ECA" w14:textId="25954092" w:rsidR="00747FEC" w:rsidRPr="00FD5AED" w:rsidRDefault="00747FEC" w:rsidP="00FD5AED">
      <w:pPr>
        <w:pStyle w:val="FootnoteText"/>
        <w:jc w:val="both"/>
        <w:rPr>
          <w:lang w:val="en-US"/>
        </w:rPr>
      </w:pPr>
      <w:r>
        <w:rPr>
          <w:rStyle w:val="FootnoteReference"/>
        </w:rPr>
        <w:footnoteRef/>
      </w:r>
      <w:r w:rsidRPr="00E96BC9">
        <w:rPr>
          <w:lang w:val="en-US"/>
        </w:rPr>
        <w:t xml:space="preserve"> See</w:t>
      </w:r>
      <w:r>
        <w:rPr>
          <w:lang w:val="en-US"/>
        </w:rPr>
        <w:t xml:space="preserve"> Joe F</w:t>
      </w:r>
      <w:r w:rsidRPr="00FD5AED">
        <w:rPr>
          <w:lang w:val="en-US"/>
        </w:rPr>
        <w:t>eagin</w:t>
      </w:r>
      <w:r w:rsidR="0032447F">
        <w:rPr>
          <w:lang w:val="en-US"/>
        </w:rPr>
        <w:t>.</w:t>
      </w:r>
      <w:r w:rsidRPr="00FD5AED">
        <w:rPr>
          <w:lang w:val="en-US"/>
        </w:rPr>
        <w:t xml:space="preserve"> “Social Justice and Sociology. Agendas for the Twenty-First Century: Presidential Address</w:t>
      </w:r>
      <w:r w:rsidR="00461851">
        <w:rPr>
          <w:lang w:val="en-US"/>
        </w:rPr>
        <w:t>.</w:t>
      </w:r>
      <w:r w:rsidRPr="00FD5AED">
        <w:rPr>
          <w:lang w:val="en-US"/>
        </w:rPr>
        <w:t xml:space="preserve">” </w:t>
      </w:r>
      <w:r w:rsidRPr="00FD5AED">
        <w:rPr>
          <w:i/>
          <w:lang w:val="en-US"/>
        </w:rPr>
        <w:t>American Sociological Review</w:t>
      </w:r>
      <w:r w:rsidRPr="00FD5AED">
        <w:rPr>
          <w:lang w:val="en-US"/>
        </w:rPr>
        <w:t xml:space="preserve">, Vol. 66, No. </w:t>
      </w:r>
      <w:r w:rsidR="00461851" w:rsidRPr="00FD5AED">
        <w:rPr>
          <w:lang w:val="en-US"/>
        </w:rPr>
        <w:t xml:space="preserve">1, </w:t>
      </w:r>
      <w:r w:rsidR="00461851">
        <w:rPr>
          <w:lang w:val="en-US"/>
        </w:rPr>
        <w:t>2001</w:t>
      </w:r>
      <w:r>
        <w:rPr>
          <w:lang w:val="en-US"/>
        </w:rPr>
        <w:t xml:space="preserve">, </w:t>
      </w:r>
      <w:r w:rsidRPr="00FD5AED">
        <w:rPr>
          <w:lang w:val="en-US"/>
        </w:rPr>
        <w:t>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4ECB" w14:textId="77777777" w:rsidR="00C475CB" w:rsidRDefault="00C47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AB4" w14:textId="77777777" w:rsidR="00747FEC" w:rsidRPr="0032381B" w:rsidRDefault="00747FEC" w:rsidP="0032381B">
    <w:pPr>
      <w:jc w:val="left"/>
      <w:rPr>
        <w:rFonts w:ascii="Berlin Sans FB Demi" w:hAnsi="Berlin Sans FB Demi"/>
        <w:b/>
        <w:color w:val="990033"/>
        <w:sz w:val="28"/>
        <w:szCs w:val="28"/>
      </w:rPr>
    </w:pPr>
    <w:r w:rsidRPr="0032381B">
      <w:rPr>
        <w:rFonts w:ascii="Berlin Sans FB Demi" w:hAnsi="Berlin Sans FB Demi"/>
        <w:b/>
        <w:color w:val="990033"/>
        <w:sz w:val="28"/>
        <w:szCs w:val="28"/>
      </w:rPr>
      <w:t>Brooklyn College of the City University of New York</w:t>
    </w:r>
  </w:p>
  <w:p w14:paraId="4C732BF9" w14:textId="77777777" w:rsidR="00747FEC" w:rsidRPr="0032381B" w:rsidRDefault="00747FEC" w:rsidP="0032381B">
    <w:pPr>
      <w:jc w:val="left"/>
      <w:rPr>
        <w:rFonts w:ascii="Berlin Sans FB Demi" w:hAnsi="Berlin Sans FB Demi"/>
        <w:b/>
        <w:color w:val="990033"/>
        <w:sz w:val="28"/>
        <w:szCs w:val="28"/>
      </w:rPr>
    </w:pPr>
    <w:r w:rsidRPr="0032381B">
      <w:rPr>
        <w:rFonts w:ascii="Berlin Sans FB Demi" w:hAnsi="Berlin Sans FB Demi"/>
        <w:b/>
        <w:color w:val="990033"/>
        <w:sz w:val="28"/>
        <w:szCs w:val="28"/>
      </w:rPr>
      <w:t>Sociology Department</w:t>
    </w:r>
  </w:p>
  <w:p w14:paraId="796ACE77" w14:textId="3BBA6565" w:rsidR="00747FEC" w:rsidRPr="0032381B" w:rsidRDefault="00747FEC" w:rsidP="0032381B">
    <w:pPr>
      <w:jc w:val="left"/>
      <w:rPr>
        <w:rFonts w:ascii="Berlin Sans FB Demi" w:hAnsi="Berlin Sans FB Demi"/>
        <w:b/>
        <w:color w:val="990033"/>
        <w:sz w:val="28"/>
        <w:szCs w:val="28"/>
      </w:rPr>
    </w:pPr>
    <w:r w:rsidRPr="0032381B">
      <w:rPr>
        <w:rFonts w:ascii="Berlin Sans FB Demi" w:hAnsi="Berlin Sans FB Demi"/>
        <w:b/>
        <w:color w:val="990033"/>
        <w:sz w:val="28"/>
        <w:szCs w:val="28"/>
      </w:rPr>
      <w:t>C</w:t>
    </w:r>
    <w:r>
      <w:rPr>
        <w:rFonts w:ascii="Berlin Sans FB Demi" w:hAnsi="Berlin Sans FB Demi"/>
        <w:b/>
        <w:color w:val="990033"/>
        <w:sz w:val="28"/>
        <w:szCs w:val="28"/>
      </w:rPr>
      <w:t xml:space="preserve">ontemporary </w:t>
    </w:r>
    <w:r w:rsidRPr="0032381B">
      <w:rPr>
        <w:rFonts w:ascii="Berlin Sans FB Demi" w:hAnsi="Berlin Sans FB Demi"/>
        <w:b/>
        <w:color w:val="990033"/>
        <w:sz w:val="28"/>
        <w:szCs w:val="28"/>
      </w:rPr>
      <w:t>Social Theory</w:t>
    </w:r>
    <w:r>
      <w:rPr>
        <w:rFonts w:ascii="Berlin Sans FB Demi" w:hAnsi="Berlin Sans FB Demi"/>
        <w:b/>
        <w:color w:val="990033"/>
        <w:sz w:val="28"/>
        <w:szCs w:val="28"/>
      </w:rPr>
      <w:t xml:space="preserve"> (SOCY.2102)</w:t>
    </w:r>
  </w:p>
  <w:p w14:paraId="117F915C" w14:textId="5C7747BC" w:rsidR="00747FEC" w:rsidRPr="0032381B" w:rsidRDefault="00747FEC" w:rsidP="0032381B">
    <w:pPr>
      <w:spacing w:after="240"/>
      <w:jc w:val="left"/>
      <w:rPr>
        <w:rFonts w:ascii="Berlin Sans FB Demi" w:hAnsi="Berlin Sans FB Demi"/>
      </w:rPr>
    </w:pPr>
    <w:r w:rsidRPr="0032381B">
      <w:rPr>
        <w:rFonts w:ascii="Berlin Sans FB Demi" w:hAnsi="Berlin Sans FB Demi"/>
        <w:b/>
        <w:color w:val="990033"/>
        <w:sz w:val="28"/>
        <w:szCs w:val="28"/>
      </w:rPr>
      <w:t xml:space="preserve">Course Syllabus </w:t>
    </w:r>
    <w:r>
      <w:rPr>
        <w:rFonts w:ascii="Berlin Sans FB Demi" w:hAnsi="Berlin Sans FB Demi"/>
        <w:b/>
        <w:color w:val="990033"/>
        <w:sz w:val="28"/>
        <w:szCs w:val="28"/>
      </w:rPr>
      <w:t>– Spring 202</w:t>
    </w:r>
    <w:r w:rsidR="00C475CB">
      <w:rPr>
        <w:rFonts w:ascii="Berlin Sans FB Demi" w:hAnsi="Berlin Sans FB Demi"/>
        <w:b/>
        <w:color w:val="990033"/>
        <w:sz w:val="28"/>
        <w:szCs w:val="2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938E" w14:textId="77777777" w:rsidR="00C475CB" w:rsidRDefault="00C4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BF4"/>
    <w:multiLevelType w:val="hybridMultilevel"/>
    <w:tmpl w:val="12A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72FC"/>
    <w:multiLevelType w:val="hybridMultilevel"/>
    <w:tmpl w:val="0D1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60C4"/>
    <w:multiLevelType w:val="hybridMultilevel"/>
    <w:tmpl w:val="325E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6232"/>
    <w:multiLevelType w:val="hybridMultilevel"/>
    <w:tmpl w:val="5B20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D683A"/>
    <w:multiLevelType w:val="hybridMultilevel"/>
    <w:tmpl w:val="6B08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626F"/>
    <w:multiLevelType w:val="hybridMultilevel"/>
    <w:tmpl w:val="930A83C2"/>
    <w:lvl w:ilvl="0" w:tplc="3F08A3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F56FD"/>
    <w:multiLevelType w:val="hybridMultilevel"/>
    <w:tmpl w:val="F15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80151"/>
    <w:multiLevelType w:val="hybridMultilevel"/>
    <w:tmpl w:val="6D46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A2006"/>
    <w:multiLevelType w:val="hybridMultilevel"/>
    <w:tmpl w:val="958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77113"/>
    <w:multiLevelType w:val="hybridMultilevel"/>
    <w:tmpl w:val="853A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B2F84"/>
    <w:multiLevelType w:val="hybridMultilevel"/>
    <w:tmpl w:val="323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12631"/>
    <w:multiLevelType w:val="multilevel"/>
    <w:tmpl w:val="C82C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73326B"/>
    <w:multiLevelType w:val="hybridMultilevel"/>
    <w:tmpl w:val="D85A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E4A48"/>
    <w:multiLevelType w:val="hybridMultilevel"/>
    <w:tmpl w:val="D526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733A6"/>
    <w:multiLevelType w:val="hybridMultilevel"/>
    <w:tmpl w:val="53F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74DE1"/>
    <w:multiLevelType w:val="hybridMultilevel"/>
    <w:tmpl w:val="10E2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D2BBB"/>
    <w:multiLevelType w:val="hybridMultilevel"/>
    <w:tmpl w:val="AEAA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A5EF9"/>
    <w:multiLevelType w:val="hybridMultilevel"/>
    <w:tmpl w:val="EE48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94EA0"/>
    <w:multiLevelType w:val="hybridMultilevel"/>
    <w:tmpl w:val="3534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C3DCF"/>
    <w:multiLevelType w:val="multilevel"/>
    <w:tmpl w:val="BC9A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F65EE"/>
    <w:multiLevelType w:val="hybridMultilevel"/>
    <w:tmpl w:val="EB280072"/>
    <w:lvl w:ilvl="0" w:tplc="91EEF3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9789E"/>
    <w:multiLevelType w:val="hybridMultilevel"/>
    <w:tmpl w:val="4B4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84FE3"/>
    <w:multiLevelType w:val="hybridMultilevel"/>
    <w:tmpl w:val="F18E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B3109"/>
    <w:multiLevelType w:val="hybridMultilevel"/>
    <w:tmpl w:val="A968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E57CC"/>
    <w:multiLevelType w:val="hybridMultilevel"/>
    <w:tmpl w:val="D33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73D92"/>
    <w:multiLevelType w:val="hybridMultilevel"/>
    <w:tmpl w:val="D534B00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15:restartNumberingAfterBreak="0">
    <w:nsid w:val="52F41C6B"/>
    <w:multiLevelType w:val="hybridMultilevel"/>
    <w:tmpl w:val="B392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26457"/>
    <w:multiLevelType w:val="hybridMultilevel"/>
    <w:tmpl w:val="6556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A665B"/>
    <w:multiLevelType w:val="hybridMultilevel"/>
    <w:tmpl w:val="EFD2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6660A"/>
    <w:multiLevelType w:val="multilevel"/>
    <w:tmpl w:val="9EEC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1E3AF6"/>
    <w:multiLevelType w:val="hybridMultilevel"/>
    <w:tmpl w:val="46CE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94DB2"/>
    <w:multiLevelType w:val="hybridMultilevel"/>
    <w:tmpl w:val="EC32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E281D"/>
    <w:multiLevelType w:val="multilevel"/>
    <w:tmpl w:val="35B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6627D9"/>
    <w:multiLevelType w:val="hybridMultilevel"/>
    <w:tmpl w:val="CF00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D6447"/>
    <w:multiLevelType w:val="hybridMultilevel"/>
    <w:tmpl w:val="6FC8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F0C90"/>
    <w:multiLevelType w:val="multilevel"/>
    <w:tmpl w:val="5262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D30C13"/>
    <w:multiLevelType w:val="hybridMultilevel"/>
    <w:tmpl w:val="194CE22C"/>
    <w:lvl w:ilvl="0" w:tplc="6B9804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6F00F6"/>
    <w:multiLevelType w:val="hybridMultilevel"/>
    <w:tmpl w:val="FCE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42943"/>
    <w:multiLevelType w:val="multilevel"/>
    <w:tmpl w:val="441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6F582E"/>
    <w:multiLevelType w:val="hybridMultilevel"/>
    <w:tmpl w:val="70F8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F4F79"/>
    <w:multiLevelType w:val="hybridMultilevel"/>
    <w:tmpl w:val="BC8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33BED"/>
    <w:multiLevelType w:val="hybridMultilevel"/>
    <w:tmpl w:val="74B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3251A"/>
    <w:multiLevelType w:val="hybridMultilevel"/>
    <w:tmpl w:val="404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187956">
    <w:abstractNumId w:val="36"/>
  </w:num>
  <w:num w:numId="2" w16cid:durableId="885944248">
    <w:abstractNumId w:val="5"/>
  </w:num>
  <w:num w:numId="3" w16cid:durableId="957951684">
    <w:abstractNumId w:val="14"/>
  </w:num>
  <w:num w:numId="4" w16cid:durableId="736175078">
    <w:abstractNumId w:val="26"/>
  </w:num>
  <w:num w:numId="5" w16cid:durableId="1724866345">
    <w:abstractNumId w:val="9"/>
  </w:num>
  <w:num w:numId="6" w16cid:durableId="30032524">
    <w:abstractNumId w:val="33"/>
  </w:num>
  <w:num w:numId="7" w16cid:durableId="230047235">
    <w:abstractNumId w:val="15"/>
  </w:num>
  <w:num w:numId="8" w16cid:durableId="569385043">
    <w:abstractNumId w:val="42"/>
  </w:num>
  <w:num w:numId="9" w16cid:durableId="547686061">
    <w:abstractNumId w:val="10"/>
  </w:num>
  <w:num w:numId="10" w16cid:durableId="1800108172">
    <w:abstractNumId w:val="4"/>
  </w:num>
  <w:num w:numId="11" w16cid:durableId="528371869">
    <w:abstractNumId w:val="16"/>
  </w:num>
  <w:num w:numId="12" w16cid:durableId="1082993501">
    <w:abstractNumId w:val="0"/>
  </w:num>
  <w:num w:numId="13" w16cid:durableId="1932814126">
    <w:abstractNumId w:val="7"/>
  </w:num>
  <w:num w:numId="14" w16cid:durableId="758527152">
    <w:abstractNumId w:val="23"/>
  </w:num>
  <w:num w:numId="15" w16cid:durableId="1796294894">
    <w:abstractNumId w:val="28"/>
  </w:num>
  <w:num w:numId="16" w16cid:durableId="1504125350">
    <w:abstractNumId w:val="37"/>
  </w:num>
  <w:num w:numId="17" w16cid:durableId="1263293875">
    <w:abstractNumId w:val="13"/>
  </w:num>
  <w:num w:numId="18" w16cid:durableId="1559395797">
    <w:abstractNumId w:val="24"/>
  </w:num>
  <w:num w:numId="19" w16cid:durableId="1906912629">
    <w:abstractNumId w:val="25"/>
  </w:num>
  <w:num w:numId="20" w16cid:durableId="1950894608">
    <w:abstractNumId w:val="27"/>
  </w:num>
  <w:num w:numId="21" w16cid:durableId="869489095">
    <w:abstractNumId w:val="34"/>
  </w:num>
  <w:num w:numId="22" w16cid:durableId="532572583">
    <w:abstractNumId w:val="39"/>
  </w:num>
  <w:num w:numId="23" w16cid:durableId="178545986">
    <w:abstractNumId w:val="31"/>
  </w:num>
  <w:num w:numId="24" w16cid:durableId="771777281">
    <w:abstractNumId w:val="8"/>
  </w:num>
  <w:num w:numId="25" w16cid:durableId="309133927">
    <w:abstractNumId w:val="21"/>
  </w:num>
  <w:num w:numId="26" w16cid:durableId="1148785006">
    <w:abstractNumId w:val="2"/>
  </w:num>
  <w:num w:numId="27" w16cid:durableId="1216503144">
    <w:abstractNumId w:val="41"/>
  </w:num>
  <w:num w:numId="28" w16cid:durableId="899947878">
    <w:abstractNumId w:val="17"/>
  </w:num>
  <w:num w:numId="29" w16cid:durableId="1455443173">
    <w:abstractNumId w:val="30"/>
  </w:num>
  <w:num w:numId="30" w16cid:durableId="1290624970">
    <w:abstractNumId w:val="12"/>
  </w:num>
  <w:num w:numId="31" w16cid:durableId="1199198983">
    <w:abstractNumId w:val="40"/>
  </w:num>
  <w:num w:numId="32" w16cid:durableId="356124560">
    <w:abstractNumId w:val="20"/>
  </w:num>
  <w:num w:numId="33" w16cid:durableId="106969474">
    <w:abstractNumId w:val="18"/>
  </w:num>
  <w:num w:numId="34" w16cid:durableId="1213881093">
    <w:abstractNumId w:val="22"/>
  </w:num>
  <w:num w:numId="35" w16cid:durableId="825557500">
    <w:abstractNumId w:val="1"/>
  </w:num>
  <w:num w:numId="36" w16cid:durableId="1982731459">
    <w:abstractNumId w:val="35"/>
  </w:num>
  <w:num w:numId="37" w16cid:durableId="174737453">
    <w:abstractNumId w:val="19"/>
  </w:num>
  <w:num w:numId="38" w16cid:durableId="1768161754">
    <w:abstractNumId w:val="3"/>
  </w:num>
  <w:num w:numId="39" w16cid:durableId="1548033667">
    <w:abstractNumId w:val="32"/>
  </w:num>
  <w:num w:numId="40" w16cid:durableId="775711980">
    <w:abstractNumId w:val="29"/>
  </w:num>
  <w:num w:numId="41" w16cid:durableId="1465537055">
    <w:abstractNumId w:val="11"/>
  </w:num>
  <w:num w:numId="42" w16cid:durableId="137456759">
    <w:abstractNumId w:val="6"/>
  </w:num>
  <w:num w:numId="43" w16cid:durableId="490341340">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DB"/>
    <w:rsid w:val="0000045C"/>
    <w:rsid w:val="00000E4A"/>
    <w:rsid w:val="00000FB4"/>
    <w:rsid w:val="000011ED"/>
    <w:rsid w:val="00001B43"/>
    <w:rsid w:val="00002B09"/>
    <w:rsid w:val="00002D29"/>
    <w:rsid w:val="00003C84"/>
    <w:rsid w:val="00004CB7"/>
    <w:rsid w:val="00004EC8"/>
    <w:rsid w:val="000055AD"/>
    <w:rsid w:val="000056B1"/>
    <w:rsid w:val="000063F2"/>
    <w:rsid w:val="00006765"/>
    <w:rsid w:val="00010009"/>
    <w:rsid w:val="0001015C"/>
    <w:rsid w:val="0001073C"/>
    <w:rsid w:val="000116F7"/>
    <w:rsid w:val="000118B7"/>
    <w:rsid w:val="00011A92"/>
    <w:rsid w:val="00012A7D"/>
    <w:rsid w:val="00012C01"/>
    <w:rsid w:val="00012E84"/>
    <w:rsid w:val="00012EA3"/>
    <w:rsid w:val="00013094"/>
    <w:rsid w:val="00013287"/>
    <w:rsid w:val="000132F8"/>
    <w:rsid w:val="0001334D"/>
    <w:rsid w:val="000136ED"/>
    <w:rsid w:val="00014468"/>
    <w:rsid w:val="00014851"/>
    <w:rsid w:val="00014A83"/>
    <w:rsid w:val="000154E8"/>
    <w:rsid w:val="00015505"/>
    <w:rsid w:val="000156CC"/>
    <w:rsid w:val="000162CF"/>
    <w:rsid w:val="000164F7"/>
    <w:rsid w:val="0001670E"/>
    <w:rsid w:val="0001795B"/>
    <w:rsid w:val="00017D41"/>
    <w:rsid w:val="000203DF"/>
    <w:rsid w:val="00020596"/>
    <w:rsid w:val="00020EC3"/>
    <w:rsid w:val="00021228"/>
    <w:rsid w:val="000223BA"/>
    <w:rsid w:val="00022C5B"/>
    <w:rsid w:val="00022E1D"/>
    <w:rsid w:val="00023100"/>
    <w:rsid w:val="00023E25"/>
    <w:rsid w:val="0002461A"/>
    <w:rsid w:val="00024E1F"/>
    <w:rsid w:val="00025CC7"/>
    <w:rsid w:val="00026348"/>
    <w:rsid w:val="0002680B"/>
    <w:rsid w:val="00030319"/>
    <w:rsid w:val="00030E99"/>
    <w:rsid w:val="00031509"/>
    <w:rsid w:val="00031E6A"/>
    <w:rsid w:val="0003302B"/>
    <w:rsid w:val="00033111"/>
    <w:rsid w:val="00034557"/>
    <w:rsid w:val="000355D7"/>
    <w:rsid w:val="000362A5"/>
    <w:rsid w:val="00036963"/>
    <w:rsid w:val="00040DBA"/>
    <w:rsid w:val="00041081"/>
    <w:rsid w:val="000411E5"/>
    <w:rsid w:val="0004179D"/>
    <w:rsid w:val="000421A9"/>
    <w:rsid w:val="00042B3A"/>
    <w:rsid w:val="000433B6"/>
    <w:rsid w:val="000439DD"/>
    <w:rsid w:val="000441F3"/>
    <w:rsid w:val="00045077"/>
    <w:rsid w:val="000468BA"/>
    <w:rsid w:val="00046BA7"/>
    <w:rsid w:val="000500C7"/>
    <w:rsid w:val="000502C9"/>
    <w:rsid w:val="0005045D"/>
    <w:rsid w:val="00051AEA"/>
    <w:rsid w:val="00051CC2"/>
    <w:rsid w:val="00051FD8"/>
    <w:rsid w:val="00052F47"/>
    <w:rsid w:val="00053FF9"/>
    <w:rsid w:val="00054359"/>
    <w:rsid w:val="0005632C"/>
    <w:rsid w:val="0005669D"/>
    <w:rsid w:val="00056726"/>
    <w:rsid w:val="00057662"/>
    <w:rsid w:val="00061D36"/>
    <w:rsid w:val="00062541"/>
    <w:rsid w:val="00062A4B"/>
    <w:rsid w:val="00062EAB"/>
    <w:rsid w:val="00063549"/>
    <w:rsid w:val="00063AC1"/>
    <w:rsid w:val="00063F56"/>
    <w:rsid w:val="0006429B"/>
    <w:rsid w:val="00064732"/>
    <w:rsid w:val="000647F6"/>
    <w:rsid w:val="00065AA2"/>
    <w:rsid w:val="00066C51"/>
    <w:rsid w:val="000672B4"/>
    <w:rsid w:val="00067407"/>
    <w:rsid w:val="00067588"/>
    <w:rsid w:val="00067EC4"/>
    <w:rsid w:val="0007182A"/>
    <w:rsid w:val="00072284"/>
    <w:rsid w:val="00072431"/>
    <w:rsid w:val="00072908"/>
    <w:rsid w:val="00073800"/>
    <w:rsid w:val="000739E8"/>
    <w:rsid w:val="00073ABA"/>
    <w:rsid w:val="00074374"/>
    <w:rsid w:val="00074B5A"/>
    <w:rsid w:val="00074D2A"/>
    <w:rsid w:val="00074DE3"/>
    <w:rsid w:val="0007529E"/>
    <w:rsid w:val="00077410"/>
    <w:rsid w:val="00077497"/>
    <w:rsid w:val="00077598"/>
    <w:rsid w:val="00077D28"/>
    <w:rsid w:val="00077E65"/>
    <w:rsid w:val="00080BAC"/>
    <w:rsid w:val="000811C1"/>
    <w:rsid w:val="000811EA"/>
    <w:rsid w:val="0008192E"/>
    <w:rsid w:val="00081D75"/>
    <w:rsid w:val="00082C7C"/>
    <w:rsid w:val="00084036"/>
    <w:rsid w:val="00085748"/>
    <w:rsid w:val="000862DE"/>
    <w:rsid w:val="000864D8"/>
    <w:rsid w:val="0008694A"/>
    <w:rsid w:val="000869B5"/>
    <w:rsid w:val="00087040"/>
    <w:rsid w:val="00087DE0"/>
    <w:rsid w:val="00090BDD"/>
    <w:rsid w:val="00090F80"/>
    <w:rsid w:val="000912FA"/>
    <w:rsid w:val="000915C2"/>
    <w:rsid w:val="000917EF"/>
    <w:rsid w:val="00092F38"/>
    <w:rsid w:val="00093B63"/>
    <w:rsid w:val="00093D38"/>
    <w:rsid w:val="00093E43"/>
    <w:rsid w:val="00094129"/>
    <w:rsid w:val="00094192"/>
    <w:rsid w:val="0009471C"/>
    <w:rsid w:val="000953DE"/>
    <w:rsid w:val="000956EF"/>
    <w:rsid w:val="0009594E"/>
    <w:rsid w:val="00095AE9"/>
    <w:rsid w:val="000964C2"/>
    <w:rsid w:val="00096B40"/>
    <w:rsid w:val="00096BAC"/>
    <w:rsid w:val="00096E72"/>
    <w:rsid w:val="0009713E"/>
    <w:rsid w:val="00097A3C"/>
    <w:rsid w:val="000A0233"/>
    <w:rsid w:val="000A0620"/>
    <w:rsid w:val="000A1233"/>
    <w:rsid w:val="000A185C"/>
    <w:rsid w:val="000A187D"/>
    <w:rsid w:val="000A20C6"/>
    <w:rsid w:val="000A41F3"/>
    <w:rsid w:val="000A50ED"/>
    <w:rsid w:val="000A5419"/>
    <w:rsid w:val="000A55D8"/>
    <w:rsid w:val="000A6590"/>
    <w:rsid w:val="000A6F1D"/>
    <w:rsid w:val="000A70D0"/>
    <w:rsid w:val="000A742D"/>
    <w:rsid w:val="000A7716"/>
    <w:rsid w:val="000A79B9"/>
    <w:rsid w:val="000B087E"/>
    <w:rsid w:val="000B0B1B"/>
    <w:rsid w:val="000B0B49"/>
    <w:rsid w:val="000B0CA3"/>
    <w:rsid w:val="000B16BD"/>
    <w:rsid w:val="000B2653"/>
    <w:rsid w:val="000B2C6E"/>
    <w:rsid w:val="000B2F8F"/>
    <w:rsid w:val="000B3309"/>
    <w:rsid w:val="000B4848"/>
    <w:rsid w:val="000B48B1"/>
    <w:rsid w:val="000B4CF8"/>
    <w:rsid w:val="000B5A40"/>
    <w:rsid w:val="000B7B72"/>
    <w:rsid w:val="000B7C4A"/>
    <w:rsid w:val="000B7CED"/>
    <w:rsid w:val="000C0508"/>
    <w:rsid w:val="000C0622"/>
    <w:rsid w:val="000C09B7"/>
    <w:rsid w:val="000C121B"/>
    <w:rsid w:val="000C1598"/>
    <w:rsid w:val="000C1736"/>
    <w:rsid w:val="000C19E6"/>
    <w:rsid w:val="000C1E66"/>
    <w:rsid w:val="000C1FC9"/>
    <w:rsid w:val="000C2202"/>
    <w:rsid w:val="000C240E"/>
    <w:rsid w:val="000C3614"/>
    <w:rsid w:val="000C3A61"/>
    <w:rsid w:val="000C4416"/>
    <w:rsid w:val="000C4A4D"/>
    <w:rsid w:val="000C5A55"/>
    <w:rsid w:val="000C61F0"/>
    <w:rsid w:val="000C634B"/>
    <w:rsid w:val="000C665F"/>
    <w:rsid w:val="000C678E"/>
    <w:rsid w:val="000C7954"/>
    <w:rsid w:val="000C7A95"/>
    <w:rsid w:val="000C7C13"/>
    <w:rsid w:val="000D09E4"/>
    <w:rsid w:val="000D0C52"/>
    <w:rsid w:val="000D21AE"/>
    <w:rsid w:val="000D2386"/>
    <w:rsid w:val="000D322B"/>
    <w:rsid w:val="000D4A15"/>
    <w:rsid w:val="000D4F52"/>
    <w:rsid w:val="000D52E6"/>
    <w:rsid w:val="000D5D6F"/>
    <w:rsid w:val="000D636A"/>
    <w:rsid w:val="000D7672"/>
    <w:rsid w:val="000D79FE"/>
    <w:rsid w:val="000E1703"/>
    <w:rsid w:val="000E1B32"/>
    <w:rsid w:val="000E2B13"/>
    <w:rsid w:val="000E2BB8"/>
    <w:rsid w:val="000E37D4"/>
    <w:rsid w:val="000E3827"/>
    <w:rsid w:val="000E4093"/>
    <w:rsid w:val="000E40DD"/>
    <w:rsid w:val="000E4102"/>
    <w:rsid w:val="000E4158"/>
    <w:rsid w:val="000E46E2"/>
    <w:rsid w:val="000E55D7"/>
    <w:rsid w:val="000E5AF8"/>
    <w:rsid w:val="000E639E"/>
    <w:rsid w:val="000E7C08"/>
    <w:rsid w:val="000F0461"/>
    <w:rsid w:val="000F092C"/>
    <w:rsid w:val="000F11F9"/>
    <w:rsid w:val="000F1774"/>
    <w:rsid w:val="000F1C52"/>
    <w:rsid w:val="000F1CE7"/>
    <w:rsid w:val="000F3652"/>
    <w:rsid w:val="000F3B1C"/>
    <w:rsid w:val="000F3E5B"/>
    <w:rsid w:val="000F48E4"/>
    <w:rsid w:val="000F52B2"/>
    <w:rsid w:val="000F55DA"/>
    <w:rsid w:val="000F5F80"/>
    <w:rsid w:val="000F61AB"/>
    <w:rsid w:val="000F63AF"/>
    <w:rsid w:val="000F6696"/>
    <w:rsid w:val="000F7103"/>
    <w:rsid w:val="000F74F8"/>
    <w:rsid w:val="000F7C7B"/>
    <w:rsid w:val="001010C9"/>
    <w:rsid w:val="00101176"/>
    <w:rsid w:val="00102DE4"/>
    <w:rsid w:val="001038EC"/>
    <w:rsid w:val="0010396D"/>
    <w:rsid w:val="00103CEE"/>
    <w:rsid w:val="00105EB9"/>
    <w:rsid w:val="00106FCF"/>
    <w:rsid w:val="00107097"/>
    <w:rsid w:val="0010714C"/>
    <w:rsid w:val="00110011"/>
    <w:rsid w:val="001108B9"/>
    <w:rsid w:val="00110ABF"/>
    <w:rsid w:val="00111127"/>
    <w:rsid w:val="00113085"/>
    <w:rsid w:val="0011345D"/>
    <w:rsid w:val="00113CF9"/>
    <w:rsid w:val="00114E49"/>
    <w:rsid w:val="00114E87"/>
    <w:rsid w:val="0011670B"/>
    <w:rsid w:val="00116B7B"/>
    <w:rsid w:val="00116ED2"/>
    <w:rsid w:val="00117AEA"/>
    <w:rsid w:val="00117DD1"/>
    <w:rsid w:val="00120490"/>
    <w:rsid w:val="0012072B"/>
    <w:rsid w:val="00120981"/>
    <w:rsid w:val="00120A5F"/>
    <w:rsid w:val="00121630"/>
    <w:rsid w:val="001216BB"/>
    <w:rsid w:val="00121D9A"/>
    <w:rsid w:val="00122A25"/>
    <w:rsid w:val="001230AD"/>
    <w:rsid w:val="00123367"/>
    <w:rsid w:val="00124DE2"/>
    <w:rsid w:val="00125A13"/>
    <w:rsid w:val="00125D4A"/>
    <w:rsid w:val="001263E8"/>
    <w:rsid w:val="001267DB"/>
    <w:rsid w:val="001270E7"/>
    <w:rsid w:val="001275DE"/>
    <w:rsid w:val="001314DE"/>
    <w:rsid w:val="0013166C"/>
    <w:rsid w:val="00131893"/>
    <w:rsid w:val="00131DAA"/>
    <w:rsid w:val="00132154"/>
    <w:rsid w:val="001325CA"/>
    <w:rsid w:val="001325DB"/>
    <w:rsid w:val="0013313B"/>
    <w:rsid w:val="001331A5"/>
    <w:rsid w:val="00134820"/>
    <w:rsid w:val="00136516"/>
    <w:rsid w:val="00137C94"/>
    <w:rsid w:val="00137E74"/>
    <w:rsid w:val="0014035E"/>
    <w:rsid w:val="00140460"/>
    <w:rsid w:val="00140942"/>
    <w:rsid w:val="00142360"/>
    <w:rsid w:val="00142E4A"/>
    <w:rsid w:val="00143113"/>
    <w:rsid w:val="00143886"/>
    <w:rsid w:val="001438C0"/>
    <w:rsid w:val="00144C0E"/>
    <w:rsid w:val="00144E1B"/>
    <w:rsid w:val="0014550F"/>
    <w:rsid w:val="001474C1"/>
    <w:rsid w:val="0014774D"/>
    <w:rsid w:val="00150312"/>
    <w:rsid w:val="001504EE"/>
    <w:rsid w:val="00150AE0"/>
    <w:rsid w:val="0015147E"/>
    <w:rsid w:val="00151FB8"/>
    <w:rsid w:val="00152FBC"/>
    <w:rsid w:val="00153026"/>
    <w:rsid w:val="00154903"/>
    <w:rsid w:val="0015584B"/>
    <w:rsid w:val="00156DBE"/>
    <w:rsid w:val="0015719C"/>
    <w:rsid w:val="00157ABB"/>
    <w:rsid w:val="0016073F"/>
    <w:rsid w:val="00160744"/>
    <w:rsid w:val="0016085D"/>
    <w:rsid w:val="00160A28"/>
    <w:rsid w:val="001615E3"/>
    <w:rsid w:val="00161806"/>
    <w:rsid w:val="00161DE7"/>
    <w:rsid w:val="001628A2"/>
    <w:rsid w:val="00162BDE"/>
    <w:rsid w:val="0016348E"/>
    <w:rsid w:val="001643CE"/>
    <w:rsid w:val="001647E0"/>
    <w:rsid w:val="00165002"/>
    <w:rsid w:val="001654AF"/>
    <w:rsid w:val="00166FFD"/>
    <w:rsid w:val="00167440"/>
    <w:rsid w:val="001704F8"/>
    <w:rsid w:val="00170A68"/>
    <w:rsid w:val="00171389"/>
    <w:rsid w:val="00172636"/>
    <w:rsid w:val="00172C31"/>
    <w:rsid w:val="0017344A"/>
    <w:rsid w:val="00173CC6"/>
    <w:rsid w:val="001745CD"/>
    <w:rsid w:val="0017526C"/>
    <w:rsid w:val="001757C3"/>
    <w:rsid w:val="00176869"/>
    <w:rsid w:val="00176FA7"/>
    <w:rsid w:val="00177928"/>
    <w:rsid w:val="00177A98"/>
    <w:rsid w:val="00180EB2"/>
    <w:rsid w:val="00182051"/>
    <w:rsid w:val="00182C69"/>
    <w:rsid w:val="00183587"/>
    <w:rsid w:val="00183E5A"/>
    <w:rsid w:val="00185266"/>
    <w:rsid w:val="001859CE"/>
    <w:rsid w:val="00186C49"/>
    <w:rsid w:val="00186DCE"/>
    <w:rsid w:val="00194900"/>
    <w:rsid w:val="001955D1"/>
    <w:rsid w:val="001959D3"/>
    <w:rsid w:val="0019757E"/>
    <w:rsid w:val="001A01B9"/>
    <w:rsid w:val="001A0785"/>
    <w:rsid w:val="001A0FEF"/>
    <w:rsid w:val="001A1268"/>
    <w:rsid w:val="001A1C67"/>
    <w:rsid w:val="001A1D36"/>
    <w:rsid w:val="001A267E"/>
    <w:rsid w:val="001A38F9"/>
    <w:rsid w:val="001A3B41"/>
    <w:rsid w:val="001A529D"/>
    <w:rsid w:val="001A5F52"/>
    <w:rsid w:val="001A66AD"/>
    <w:rsid w:val="001A72E7"/>
    <w:rsid w:val="001A7EB9"/>
    <w:rsid w:val="001B0DF0"/>
    <w:rsid w:val="001B0E27"/>
    <w:rsid w:val="001B1103"/>
    <w:rsid w:val="001B2B0A"/>
    <w:rsid w:val="001B32F7"/>
    <w:rsid w:val="001B3838"/>
    <w:rsid w:val="001B3A04"/>
    <w:rsid w:val="001B4991"/>
    <w:rsid w:val="001B4EEA"/>
    <w:rsid w:val="001B5610"/>
    <w:rsid w:val="001B5D30"/>
    <w:rsid w:val="001B5E31"/>
    <w:rsid w:val="001B680C"/>
    <w:rsid w:val="001B7418"/>
    <w:rsid w:val="001B7B34"/>
    <w:rsid w:val="001B7B7C"/>
    <w:rsid w:val="001B7BE1"/>
    <w:rsid w:val="001B7D1C"/>
    <w:rsid w:val="001C075D"/>
    <w:rsid w:val="001C0A48"/>
    <w:rsid w:val="001C1891"/>
    <w:rsid w:val="001C1FDC"/>
    <w:rsid w:val="001C23E8"/>
    <w:rsid w:val="001C2856"/>
    <w:rsid w:val="001C2B49"/>
    <w:rsid w:val="001C32B5"/>
    <w:rsid w:val="001C3593"/>
    <w:rsid w:val="001C3716"/>
    <w:rsid w:val="001C38B6"/>
    <w:rsid w:val="001C4012"/>
    <w:rsid w:val="001C4254"/>
    <w:rsid w:val="001C62C2"/>
    <w:rsid w:val="001C6A92"/>
    <w:rsid w:val="001C6B2B"/>
    <w:rsid w:val="001C6D52"/>
    <w:rsid w:val="001C6ECB"/>
    <w:rsid w:val="001C6F4E"/>
    <w:rsid w:val="001C7C80"/>
    <w:rsid w:val="001C7FF1"/>
    <w:rsid w:val="001D02BD"/>
    <w:rsid w:val="001D0490"/>
    <w:rsid w:val="001D170C"/>
    <w:rsid w:val="001D171E"/>
    <w:rsid w:val="001D1922"/>
    <w:rsid w:val="001D1B0D"/>
    <w:rsid w:val="001D29C0"/>
    <w:rsid w:val="001D2B92"/>
    <w:rsid w:val="001D3627"/>
    <w:rsid w:val="001D3870"/>
    <w:rsid w:val="001D3D84"/>
    <w:rsid w:val="001D4B39"/>
    <w:rsid w:val="001D5890"/>
    <w:rsid w:val="001D611D"/>
    <w:rsid w:val="001D676F"/>
    <w:rsid w:val="001D72CF"/>
    <w:rsid w:val="001D79B0"/>
    <w:rsid w:val="001D7AC5"/>
    <w:rsid w:val="001E04C4"/>
    <w:rsid w:val="001E2E5F"/>
    <w:rsid w:val="001E2EAB"/>
    <w:rsid w:val="001E353E"/>
    <w:rsid w:val="001E3D74"/>
    <w:rsid w:val="001E4A8E"/>
    <w:rsid w:val="001E510C"/>
    <w:rsid w:val="001E5185"/>
    <w:rsid w:val="001E548C"/>
    <w:rsid w:val="001E595B"/>
    <w:rsid w:val="001E5CCE"/>
    <w:rsid w:val="001E5F11"/>
    <w:rsid w:val="001E6382"/>
    <w:rsid w:val="001E6929"/>
    <w:rsid w:val="001F0DDF"/>
    <w:rsid w:val="001F145B"/>
    <w:rsid w:val="001F1D58"/>
    <w:rsid w:val="001F267B"/>
    <w:rsid w:val="001F3956"/>
    <w:rsid w:val="001F4C56"/>
    <w:rsid w:val="001F5556"/>
    <w:rsid w:val="001F5845"/>
    <w:rsid w:val="001F61E9"/>
    <w:rsid w:val="001F69FC"/>
    <w:rsid w:val="001F7309"/>
    <w:rsid w:val="001F7C8D"/>
    <w:rsid w:val="001F7FCC"/>
    <w:rsid w:val="002000C0"/>
    <w:rsid w:val="00200219"/>
    <w:rsid w:val="002004E8"/>
    <w:rsid w:val="0020071B"/>
    <w:rsid w:val="00200F6C"/>
    <w:rsid w:val="002015A9"/>
    <w:rsid w:val="00201AB5"/>
    <w:rsid w:val="0020206F"/>
    <w:rsid w:val="002028A4"/>
    <w:rsid w:val="00202EA4"/>
    <w:rsid w:val="0020336A"/>
    <w:rsid w:val="00203809"/>
    <w:rsid w:val="00203912"/>
    <w:rsid w:val="00203C84"/>
    <w:rsid w:val="00203E9E"/>
    <w:rsid w:val="00205584"/>
    <w:rsid w:val="00205ACD"/>
    <w:rsid w:val="00205B48"/>
    <w:rsid w:val="002061E1"/>
    <w:rsid w:val="00206609"/>
    <w:rsid w:val="002068A0"/>
    <w:rsid w:val="00207F39"/>
    <w:rsid w:val="00207F4C"/>
    <w:rsid w:val="00210229"/>
    <w:rsid w:val="00210881"/>
    <w:rsid w:val="002123B1"/>
    <w:rsid w:val="002140C1"/>
    <w:rsid w:val="00214160"/>
    <w:rsid w:val="002144E4"/>
    <w:rsid w:val="00215748"/>
    <w:rsid w:val="00215BA1"/>
    <w:rsid w:val="00215E07"/>
    <w:rsid w:val="00216A64"/>
    <w:rsid w:val="00217C6D"/>
    <w:rsid w:val="00217FCB"/>
    <w:rsid w:val="00220037"/>
    <w:rsid w:val="002204A1"/>
    <w:rsid w:val="002209A4"/>
    <w:rsid w:val="002214BB"/>
    <w:rsid w:val="00221566"/>
    <w:rsid w:val="002219FD"/>
    <w:rsid w:val="002223CA"/>
    <w:rsid w:val="00222BCC"/>
    <w:rsid w:val="002234FF"/>
    <w:rsid w:val="002235D1"/>
    <w:rsid w:val="00224853"/>
    <w:rsid w:val="00224C76"/>
    <w:rsid w:val="00224D82"/>
    <w:rsid w:val="0022502B"/>
    <w:rsid w:val="002257BC"/>
    <w:rsid w:val="00225C80"/>
    <w:rsid w:val="00225E84"/>
    <w:rsid w:val="002270AB"/>
    <w:rsid w:val="00227F50"/>
    <w:rsid w:val="00232FBD"/>
    <w:rsid w:val="0023327C"/>
    <w:rsid w:val="002335D2"/>
    <w:rsid w:val="0023376C"/>
    <w:rsid w:val="00233A27"/>
    <w:rsid w:val="00233AEA"/>
    <w:rsid w:val="00234297"/>
    <w:rsid w:val="00234C0D"/>
    <w:rsid w:val="0023507D"/>
    <w:rsid w:val="0023511E"/>
    <w:rsid w:val="0023594B"/>
    <w:rsid w:val="00236115"/>
    <w:rsid w:val="0023620B"/>
    <w:rsid w:val="00236898"/>
    <w:rsid w:val="00236E25"/>
    <w:rsid w:val="00237FB0"/>
    <w:rsid w:val="002401E7"/>
    <w:rsid w:val="00241A03"/>
    <w:rsid w:val="002426FF"/>
    <w:rsid w:val="0024279C"/>
    <w:rsid w:val="0024341F"/>
    <w:rsid w:val="0024350F"/>
    <w:rsid w:val="00243D97"/>
    <w:rsid w:val="00244DED"/>
    <w:rsid w:val="00245290"/>
    <w:rsid w:val="0024539A"/>
    <w:rsid w:val="00245432"/>
    <w:rsid w:val="00246C89"/>
    <w:rsid w:val="00247009"/>
    <w:rsid w:val="00247143"/>
    <w:rsid w:val="002509D2"/>
    <w:rsid w:val="00251A5C"/>
    <w:rsid w:val="00251B4E"/>
    <w:rsid w:val="0025215D"/>
    <w:rsid w:val="00252D60"/>
    <w:rsid w:val="0025315A"/>
    <w:rsid w:val="00253797"/>
    <w:rsid w:val="00253DBC"/>
    <w:rsid w:val="00254790"/>
    <w:rsid w:val="00254FF0"/>
    <w:rsid w:val="00255ADE"/>
    <w:rsid w:val="00255B95"/>
    <w:rsid w:val="00255DEA"/>
    <w:rsid w:val="00256351"/>
    <w:rsid w:val="0025691C"/>
    <w:rsid w:val="00256EA7"/>
    <w:rsid w:val="00257B1E"/>
    <w:rsid w:val="0026016D"/>
    <w:rsid w:val="00262147"/>
    <w:rsid w:val="002629E4"/>
    <w:rsid w:val="00262D9E"/>
    <w:rsid w:val="00264362"/>
    <w:rsid w:val="00264374"/>
    <w:rsid w:val="00264667"/>
    <w:rsid w:val="002648D9"/>
    <w:rsid w:val="00265A96"/>
    <w:rsid w:val="00267FFE"/>
    <w:rsid w:val="0027147A"/>
    <w:rsid w:val="00271FB7"/>
    <w:rsid w:val="0027209B"/>
    <w:rsid w:val="002721E6"/>
    <w:rsid w:val="00272218"/>
    <w:rsid w:val="0027275F"/>
    <w:rsid w:val="002737EA"/>
    <w:rsid w:val="00273840"/>
    <w:rsid w:val="00274290"/>
    <w:rsid w:val="00274B2F"/>
    <w:rsid w:val="00274F56"/>
    <w:rsid w:val="0027514D"/>
    <w:rsid w:val="00275AA2"/>
    <w:rsid w:val="00275BB6"/>
    <w:rsid w:val="002770D9"/>
    <w:rsid w:val="002770F5"/>
    <w:rsid w:val="0027793F"/>
    <w:rsid w:val="00280927"/>
    <w:rsid w:val="00280B65"/>
    <w:rsid w:val="00281717"/>
    <w:rsid w:val="00281E89"/>
    <w:rsid w:val="00282347"/>
    <w:rsid w:val="0028234D"/>
    <w:rsid w:val="00282CC2"/>
    <w:rsid w:val="002831FE"/>
    <w:rsid w:val="0028415F"/>
    <w:rsid w:val="002848A2"/>
    <w:rsid w:val="00284C4B"/>
    <w:rsid w:val="00284FE9"/>
    <w:rsid w:val="00285945"/>
    <w:rsid w:val="00285CD3"/>
    <w:rsid w:val="002860E6"/>
    <w:rsid w:val="0028657F"/>
    <w:rsid w:val="0028717A"/>
    <w:rsid w:val="0028733B"/>
    <w:rsid w:val="002876A9"/>
    <w:rsid w:val="0028797A"/>
    <w:rsid w:val="0028798E"/>
    <w:rsid w:val="002901F2"/>
    <w:rsid w:val="00290F92"/>
    <w:rsid w:val="00291029"/>
    <w:rsid w:val="00291B80"/>
    <w:rsid w:val="00291E3A"/>
    <w:rsid w:val="0029225B"/>
    <w:rsid w:val="00292ADA"/>
    <w:rsid w:val="00293778"/>
    <w:rsid w:val="00296C46"/>
    <w:rsid w:val="0029783B"/>
    <w:rsid w:val="002A0362"/>
    <w:rsid w:val="002A059C"/>
    <w:rsid w:val="002A242A"/>
    <w:rsid w:val="002A2884"/>
    <w:rsid w:val="002A2C5A"/>
    <w:rsid w:val="002A3BF1"/>
    <w:rsid w:val="002A3D0C"/>
    <w:rsid w:val="002A44FF"/>
    <w:rsid w:val="002A47DF"/>
    <w:rsid w:val="002A5351"/>
    <w:rsid w:val="002A632C"/>
    <w:rsid w:val="002A7D32"/>
    <w:rsid w:val="002A7F3D"/>
    <w:rsid w:val="002B0050"/>
    <w:rsid w:val="002B03A5"/>
    <w:rsid w:val="002B084D"/>
    <w:rsid w:val="002B0C15"/>
    <w:rsid w:val="002B0DF1"/>
    <w:rsid w:val="002B15D1"/>
    <w:rsid w:val="002B21DF"/>
    <w:rsid w:val="002B233C"/>
    <w:rsid w:val="002B27BB"/>
    <w:rsid w:val="002B28A7"/>
    <w:rsid w:val="002B2EA7"/>
    <w:rsid w:val="002B41B0"/>
    <w:rsid w:val="002B437C"/>
    <w:rsid w:val="002B50ED"/>
    <w:rsid w:val="002B5FB8"/>
    <w:rsid w:val="002B70B3"/>
    <w:rsid w:val="002B73DD"/>
    <w:rsid w:val="002C095C"/>
    <w:rsid w:val="002C1640"/>
    <w:rsid w:val="002C386A"/>
    <w:rsid w:val="002C49C5"/>
    <w:rsid w:val="002C4B2D"/>
    <w:rsid w:val="002C4D26"/>
    <w:rsid w:val="002C5030"/>
    <w:rsid w:val="002C5867"/>
    <w:rsid w:val="002C5A9A"/>
    <w:rsid w:val="002C5CD9"/>
    <w:rsid w:val="002C5F58"/>
    <w:rsid w:val="002C6873"/>
    <w:rsid w:val="002C7015"/>
    <w:rsid w:val="002C7EA8"/>
    <w:rsid w:val="002D0038"/>
    <w:rsid w:val="002D0B42"/>
    <w:rsid w:val="002D2704"/>
    <w:rsid w:val="002D271E"/>
    <w:rsid w:val="002D2912"/>
    <w:rsid w:val="002D2BFD"/>
    <w:rsid w:val="002D2E0B"/>
    <w:rsid w:val="002D37DE"/>
    <w:rsid w:val="002D394B"/>
    <w:rsid w:val="002D3A85"/>
    <w:rsid w:val="002D3EE6"/>
    <w:rsid w:val="002D3F63"/>
    <w:rsid w:val="002D47FB"/>
    <w:rsid w:val="002D6E8B"/>
    <w:rsid w:val="002D7135"/>
    <w:rsid w:val="002E070B"/>
    <w:rsid w:val="002E08F5"/>
    <w:rsid w:val="002E0B12"/>
    <w:rsid w:val="002E0B9A"/>
    <w:rsid w:val="002E17CE"/>
    <w:rsid w:val="002E1A9D"/>
    <w:rsid w:val="002E1B1B"/>
    <w:rsid w:val="002E2011"/>
    <w:rsid w:val="002E35A8"/>
    <w:rsid w:val="002E4DC7"/>
    <w:rsid w:val="002E5D68"/>
    <w:rsid w:val="002E628C"/>
    <w:rsid w:val="002E6C99"/>
    <w:rsid w:val="002F01B8"/>
    <w:rsid w:val="002F02C5"/>
    <w:rsid w:val="002F059F"/>
    <w:rsid w:val="002F0DE1"/>
    <w:rsid w:val="002F0E8A"/>
    <w:rsid w:val="002F19E3"/>
    <w:rsid w:val="002F322E"/>
    <w:rsid w:val="002F3321"/>
    <w:rsid w:val="002F33FB"/>
    <w:rsid w:val="002F3475"/>
    <w:rsid w:val="002F3DAB"/>
    <w:rsid w:val="002F410A"/>
    <w:rsid w:val="002F486C"/>
    <w:rsid w:val="002F4C21"/>
    <w:rsid w:val="002F4C8A"/>
    <w:rsid w:val="002F4CAC"/>
    <w:rsid w:val="002F4CF1"/>
    <w:rsid w:val="002F4D7C"/>
    <w:rsid w:val="002F559D"/>
    <w:rsid w:val="002F58F0"/>
    <w:rsid w:val="002F602A"/>
    <w:rsid w:val="002F64A6"/>
    <w:rsid w:val="002F6533"/>
    <w:rsid w:val="002F6C0D"/>
    <w:rsid w:val="002F7090"/>
    <w:rsid w:val="002F7256"/>
    <w:rsid w:val="003001B0"/>
    <w:rsid w:val="00301156"/>
    <w:rsid w:val="00302321"/>
    <w:rsid w:val="00302660"/>
    <w:rsid w:val="00303EB9"/>
    <w:rsid w:val="003048B4"/>
    <w:rsid w:val="003069AC"/>
    <w:rsid w:val="00307E4A"/>
    <w:rsid w:val="00307F49"/>
    <w:rsid w:val="00310236"/>
    <w:rsid w:val="00311C86"/>
    <w:rsid w:val="00311E90"/>
    <w:rsid w:val="003129E4"/>
    <w:rsid w:val="003131DF"/>
    <w:rsid w:val="00313332"/>
    <w:rsid w:val="00313C08"/>
    <w:rsid w:val="00314314"/>
    <w:rsid w:val="00314F25"/>
    <w:rsid w:val="00314F9F"/>
    <w:rsid w:val="00315501"/>
    <w:rsid w:val="00315764"/>
    <w:rsid w:val="0031598C"/>
    <w:rsid w:val="00316559"/>
    <w:rsid w:val="00316720"/>
    <w:rsid w:val="00316993"/>
    <w:rsid w:val="00316AA4"/>
    <w:rsid w:val="00317832"/>
    <w:rsid w:val="003203CF"/>
    <w:rsid w:val="00320519"/>
    <w:rsid w:val="00320CFA"/>
    <w:rsid w:val="00321587"/>
    <w:rsid w:val="003218E3"/>
    <w:rsid w:val="0032233C"/>
    <w:rsid w:val="0032273A"/>
    <w:rsid w:val="0032381B"/>
    <w:rsid w:val="0032447F"/>
    <w:rsid w:val="0032448C"/>
    <w:rsid w:val="00324604"/>
    <w:rsid w:val="00325270"/>
    <w:rsid w:val="0032757D"/>
    <w:rsid w:val="00330A8F"/>
    <w:rsid w:val="0033131B"/>
    <w:rsid w:val="00332007"/>
    <w:rsid w:val="00332E10"/>
    <w:rsid w:val="003335A3"/>
    <w:rsid w:val="00334492"/>
    <w:rsid w:val="00334F4E"/>
    <w:rsid w:val="00335AD0"/>
    <w:rsid w:val="00336062"/>
    <w:rsid w:val="00336432"/>
    <w:rsid w:val="00337A9D"/>
    <w:rsid w:val="00341341"/>
    <w:rsid w:val="00342132"/>
    <w:rsid w:val="00342260"/>
    <w:rsid w:val="00342346"/>
    <w:rsid w:val="00343078"/>
    <w:rsid w:val="00343A09"/>
    <w:rsid w:val="00344213"/>
    <w:rsid w:val="0034421C"/>
    <w:rsid w:val="0034455B"/>
    <w:rsid w:val="00344641"/>
    <w:rsid w:val="003457C7"/>
    <w:rsid w:val="003457DF"/>
    <w:rsid w:val="00345A21"/>
    <w:rsid w:val="00345AAA"/>
    <w:rsid w:val="00345F36"/>
    <w:rsid w:val="003461FD"/>
    <w:rsid w:val="003467EE"/>
    <w:rsid w:val="00347C22"/>
    <w:rsid w:val="00347C6F"/>
    <w:rsid w:val="00347EAD"/>
    <w:rsid w:val="00350354"/>
    <w:rsid w:val="00351F31"/>
    <w:rsid w:val="003526B6"/>
    <w:rsid w:val="00352AE2"/>
    <w:rsid w:val="00352C7B"/>
    <w:rsid w:val="00352FA7"/>
    <w:rsid w:val="0035379C"/>
    <w:rsid w:val="003537E8"/>
    <w:rsid w:val="00353D3E"/>
    <w:rsid w:val="00353D88"/>
    <w:rsid w:val="00354381"/>
    <w:rsid w:val="00354DD1"/>
    <w:rsid w:val="003556E6"/>
    <w:rsid w:val="00355851"/>
    <w:rsid w:val="00356307"/>
    <w:rsid w:val="00356F8D"/>
    <w:rsid w:val="003571D2"/>
    <w:rsid w:val="003576D6"/>
    <w:rsid w:val="00357EA6"/>
    <w:rsid w:val="0036002D"/>
    <w:rsid w:val="0036185B"/>
    <w:rsid w:val="003627C4"/>
    <w:rsid w:val="00363461"/>
    <w:rsid w:val="003646E7"/>
    <w:rsid w:val="00364A0F"/>
    <w:rsid w:val="00364A8D"/>
    <w:rsid w:val="00365381"/>
    <w:rsid w:val="003655F4"/>
    <w:rsid w:val="003659C5"/>
    <w:rsid w:val="00366025"/>
    <w:rsid w:val="00366597"/>
    <w:rsid w:val="003666B8"/>
    <w:rsid w:val="00366B96"/>
    <w:rsid w:val="00366C24"/>
    <w:rsid w:val="00366D76"/>
    <w:rsid w:val="00367ADC"/>
    <w:rsid w:val="00367D90"/>
    <w:rsid w:val="00370057"/>
    <w:rsid w:val="00370862"/>
    <w:rsid w:val="0037261C"/>
    <w:rsid w:val="00373083"/>
    <w:rsid w:val="00373291"/>
    <w:rsid w:val="003735CD"/>
    <w:rsid w:val="00373897"/>
    <w:rsid w:val="003746D1"/>
    <w:rsid w:val="003747E0"/>
    <w:rsid w:val="00375C62"/>
    <w:rsid w:val="00376059"/>
    <w:rsid w:val="00376FFC"/>
    <w:rsid w:val="00377FD6"/>
    <w:rsid w:val="00380C44"/>
    <w:rsid w:val="00380FBA"/>
    <w:rsid w:val="00381584"/>
    <w:rsid w:val="00382B7D"/>
    <w:rsid w:val="00382E5F"/>
    <w:rsid w:val="0038300B"/>
    <w:rsid w:val="00385DA7"/>
    <w:rsid w:val="00385F8A"/>
    <w:rsid w:val="00386189"/>
    <w:rsid w:val="00387461"/>
    <w:rsid w:val="00387621"/>
    <w:rsid w:val="0038770A"/>
    <w:rsid w:val="00387B0D"/>
    <w:rsid w:val="00390AF9"/>
    <w:rsid w:val="00391FE3"/>
    <w:rsid w:val="00392D88"/>
    <w:rsid w:val="00392E2D"/>
    <w:rsid w:val="003935DA"/>
    <w:rsid w:val="00393C25"/>
    <w:rsid w:val="00393DA3"/>
    <w:rsid w:val="003944CD"/>
    <w:rsid w:val="00394FD7"/>
    <w:rsid w:val="00395239"/>
    <w:rsid w:val="00396499"/>
    <w:rsid w:val="00396504"/>
    <w:rsid w:val="003969A7"/>
    <w:rsid w:val="0039784E"/>
    <w:rsid w:val="003A02B8"/>
    <w:rsid w:val="003A053E"/>
    <w:rsid w:val="003A0A8F"/>
    <w:rsid w:val="003A0B8B"/>
    <w:rsid w:val="003A216D"/>
    <w:rsid w:val="003A2C92"/>
    <w:rsid w:val="003A2D78"/>
    <w:rsid w:val="003A3058"/>
    <w:rsid w:val="003A3B7F"/>
    <w:rsid w:val="003A4B94"/>
    <w:rsid w:val="003A5550"/>
    <w:rsid w:val="003A59DA"/>
    <w:rsid w:val="003B08B9"/>
    <w:rsid w:val="003B1361"/>
    <w:rsid w:val="003B19ED"/>
    <w:rsid w:val="003B1A84"/>
    <w:rsid w:val="003B2281"/>
    <w:rsid w:val="003B280F"/>
    <w:rsid w:val="003B29F9"/>
    <w:rsid w:val="003B2F08"/>
    <w:rsid w:val="003B3D63"/>
    <w:rsid w:val="003B3E02"/>
    <w:rsid w:val="003B46E5"/>
    <w:rsid w:val="003B57C8"/>
    <w:rsid w:val="003B6A2A"/>
    <w:rsid w:val="003B7055"/>
    <w:rsid w:val="003C02C0"/>
    <w:rsid w:val="003C034A"/>
    <w:rsid w:val="003C0464"/>
    <w:rsid w:val="003C0662"/>
    <w:rsid w:val="003C08DF"/>
    <w:rsid w:val="003C1D77"/>
    <w:rsid w:val="003C2072"/>
    <w:rsid w:val="003C26A9"/>
    <w:rsid w:val="003C288E"/>
    <w:rsid w:val="003C4048"/>
    <w:rsid w:val="003C502E"/>
    <w:rsid w:val="003C52BB"/>
    <w:rsid w:val="003C5F3C"/>
    <w:rsid w:val="003C6BBD"/>
    <w:rsid w:val="003C6C49"/>
    <w:rsid w:val="003C6CEA"/>
    <w:rsid w:val="003C6D0D"/>
    <w:rsid w:val="003C6EB6"/>
    <w:rsid w:val="003C71DA"/>
    <w:rsid w:val="003C7723"/>
    <w:rsid w:val="003C7881"/>
    <w:rsid w:val="003D09AE"/>
    <w:rsid w:val="003D0C11"/>
    <w:rsid w:val="003D0E35"/>
    <w:rsid w:val="003D15CA"/>
    <w:rsid w:val="003D18F5"/>
    <w:rsid w:val="003D1A1F"/>
    <w:rsid w:val="003D1F09"/>
    <w:rsid w:val="003D1FBC"/>
    <w:rsid w:val="003D29C2"/>
    <w:rsid w:val="003D2C22"/>
    <w:rsid w:val="003D2E8C"/>
    <w:rsid w:val="003D2F7D"/>
    <w:rsid w:val="003D3E45"/>
    <w:rsid w:val="003D4566"/>
    <w:rsid w:val="003D46B5"/>
    <w:rsid w:val="003D6E18"/>
    <w:rsid w:val="003E111E"/>
    <w:rsid w:val="003E27D6"/>
    <w:rsid w:val="003E2802"/>
    <w:rsid w:val="003E3AC1"/>
    <w:rsid w:val="003E3B6E"/>
    <w:rsid w:val="003E3FC2"/>
    <w:rsid w:val="003E4232"/>
    <w:rsid w:val="003E4294"/>
    <w:rsid w:val="003E4A15"/>
    <w:rsid w:val="003E4FAD"/>
    <w:rsid w:val="003E55BC"/>
    <w:rsid w:val="003E61F9"/>
    <w:rsid w:val="003E6FEC"/>
    <w:rsid w:val="003F04BF"/>
    <w:rsid w:val="003F0A34"/>
    <w:rsid w:val="003F0C4E"/>
    <w:rsid w:val="003F1183"/>
    <w:rsid w:val="003F161C"/>
    <w:rsid w:val="003F1ABE"/>
    <w:rsid w:val="003F21FB"/>
    <w:rsid w:val="003F241B"/>
    <w:rsid w:val="003F2C63"/>
    <w:rsid w:val="003F2E1E"/>
    <w:rsid w:val="003F3CCA"/>
    <w:rsid w:val="003F458C"/>
    <w:rsid w:val="003F4FE3"/>
    <w:rsid w:val="003F5414"/>
    <w:rsid w:val="003F55CC"/>
    <w:rsid w:val="003F5667"/>
    <w:rsid w:val="003F5C01"/>
    <w:rsid w:val="003F7160"/>
    <w:rsid w:val="003F72B4"/>
    <w:rsid w:val="00400275"/>
    <w:rsid w:val="00400858"/>
    <w:rsid w:val="004011E6"/>
    <w:rsid w:val="00401613"/>
    <w:rsid w:val="00403BD8"/>
    <w:rsid w:val="00405855"/>
    <w:rsid w:val="00405F4C"/>
    <w:rsid w:val="00406366"/>
    <w:rsid w:val="00407A65"/>
    <w:rsid w:val="00407FFC"/>
    <w:rsid w:val="004106CF"/>
    <w:rsid w:val="00410FA5"/>
    <w:rsid w:val="00411541"/>
    <w:rsid w:val="00411A92"/>
    <w:rsid w:val="00411CA5"/>
    <w:rsid w:val="004130C8"/>
    <w:rsid w:val="00414744"/>
    <w:rsid w:val="00415565"/>
    <w:rsid w:val="00415E51"/>
    <w:rsid w:val="004169E7"/>
    <w:rsid w:val="00416AF4"/>
    <w:rsid w:val="00420305"/>
    <w:rsid w:val="00420961"/>
    <w:rsid w:val="00420FDE"/>
    <w:rsid w:val="0042127A"/>
    <w:rsid w:val="004217F1"/>
    <w:rsid w:val="00421F79"/>
    <w:rsid w:val="00422085"/>
    <w:rsid w:val="00422361"/>
    <w:rsid w:val="004247C4"/>
    <w:rsid w:val="00424884"/>
    <w:rsid w:val="00425415"/>
    <w:rsid w:val="004258B3"/>
    <w:rsid w:val="004258DE"/>
    <w:rsid w:val="00425AE1"/>
    <w:rsid w:val="00426081"/>
    <w:rsid w:val="00426989"/>
    <w:rsid w:val="00427880"/>
    <w:rsid w:val="00427D6F"/>
    <w:rsid w:val="00430E2B"/>
    <w:rsid w:val="00430F5A"/>
    <w:rsid w:val="0043130D"/>
    <w:rsid w:val="0043186F"/>
    <w:rsid w:val="00431D6F"/>
    <w:rsid w:val="00431FA9"/>
    <w:rsid w:val="00432212"/>
    <w:rsid w:val="0043224C"/>
    <w:rsid w:val="004322D9"/>
    <w:rsid w:val="00433140"/>
    <w:rsid w:val="00433268"/>
    <w:rsid w:val="004338CD"/>
    <w:rsid w:val="00435451"/>
    <w:rsid w:val="004356B4"/>
    <w:rsid w:val="00435707"/>
    <w:rsid w:val="004359CD"/>
    <w:rsid w:val="00436C5F"/>
    <w:rsid w:val="0044001A"/>
    <w:rsid w:val="00440AA4"/>
    <w:rsid w:val="00440AFB"/>
    <w:rsid w:val="00441A08"/>
    <w:rsid w:val="00442A77"/>
    <w:rsid w:val="00442C7C"/>
    <w:rsid w:val="00442CB8"/>
    <w:rsid w:val="00442FA7"/>
    <w:rsid w:val="00444343"/>
    <w:rsid w:val="00444906"/>
    <w:rsid w:val="0044560E"/>
    <w:rsid w:val="004467F1"/>
    <w:rsid w:val="00446947"/>
    <w:rsid w:val="00447C2E"/>
    <w:rsid w:val="004500DD"/>
    <w:rsid w:val="00450C13"/>
    <w:rsid w:val="0045156B"/>
    <w:rsid w:val="00452EF0"/>
    <w:rsid w:val="00453141"/>
    <w:rsid w:val="004534E9"/>
    <w:rsid w:val="00453740"/>
    <w:rsid w:val="004539BD"/>
    <w:rsid w:val="00454291"/>
    <w:rsid w:val="00454394"/>
    <w:rsid w:val="00454DCA"/>
    <w:rsid w:val="00454FD1"/>
    <w:rsid w:val="00455050"/>
    <w:rsid w:val="00455300"/>
    <w:rsid w:val="004553CE"/>
    <w:rsid w:val="004553F9"/>
    <w:rsid w:val="00455706"/>
    <w:rsid w:val="004558C9"/>
    <w:rsid w:val="004559DD"/>
    <w:rsid w:val="00455D6C"/>
    <w:rsid w:val="004569A1"/>
    <w:rsid w:val="00456B9D"/>
    <w:rsid w:val="004578A6"/>
    <w:rsid w:val="00460FDE"/>
    <w:rsid w:val="0046105D"/>
    <w:rsid w:val="00461851"/>
    <w:rsid w:val="00461D49"/>
    <w:rsid w:val="00462D3F"/>
    <w:rsid w:val="004630F6"/>
    <w:rsid w:val="00463E6D"/>
    <w:rsid w:val="00464168"/>
    <w:rsid w:val="00464218"/>
    <w:rsid w:val="00465D53"/>
    <w:rsid w:val="00465FFB"/>
    <w:rsid w:val="004660C4"/>
    <w:rsid w:val="004663EF"/>
    <w:rsid w:val="00466613"/>
    <w:rsid w:val="00466784"/>
    <w:rsid w:val="004679AC"/>
    <w:rsid w:val="00467CCC"/>
    <w:rsid w:val="00472520"/>
    <w:rsid w:val="00473189"/>
    <w:rsid w:val="00474482"/>
    <w:rsid w:val="004745EC"/>
    <w:rsid w:val="004746B3"/>
    <w:rsid w:val="00474785"/>
    <w:rsid w:val="00474908"/>
    <w:rsid w:val="00474D10"/>
    <w:rsid w:val="00475DC5"/>
    <w:rsid w:val="0047713A"/>
    <w:rsid w:val="0047770D"/>
    <w:rsid w:val="00477E0D"/>
    <w:rsid w:val="00480D59"/>
    <w:rsid w:val="00481ACC"/>
    <w:rsid w:val="00481F7E"/>
    <w:rsid w:val="004820E9"/>
    <w:rsid w:val="004825E2"/>
    <w:rsid w:val="00482627"/>
    <w:rsid w:val="00482936"/>
    <w:rsid w:val="00482B68"/>
    <w:rsid w:val="004835AD"/>
    <w:rsid w:val="00483B50"/>
    <w:rsid w:val="00483D39"/>
    <w:rsid w:val="00484E09"/>
    <w:rsid w:val="00484EEE"/>
    <w:rsid w:val="00485092"/>
    <w:rsid w:val="004855AD"/>
    <w:rsid w:val="0048570E"/>
    <w:rsid w:val="004859F8"/>
    <w:rsid w:val="00486D70"/>
    <w:rsid w:val="00486EE4"/>
    <w:rsid w:val="004873BF"/>
    <w:rsid w:val="00487509"/>
    <w:rsid w:val="0048797A"/>
    <w:rsid w:val="00490319"/>
    <w:rsid w:val="00490505"/>
    <w:rsid w:val="0049051D"/>
    <w:rsid w:val="004908A1"/>
    <w:rsid w:val="004915C7"/>
    <w:rsid w:val="00491B71"/>
    <w:rsid w:val="00491BC7"/>
    <w:rsid w:val="00491D07"/>
    <w:rsid w:val="00491D4B"/>
    <w:rsid w:val="00492362"/>
    <w:rsid w:val="00492657"/>
    <w:rsid w:val="00493202"/>
    <w:rsid w:val="00494D33"/>
    <w:rsid w:val="004954DA"/>
    <w:rsid w:val="00495E05"/>
    <w:rsid w:val="00495FA6"/>
    <w:rsid w:val="00496050"/>
    <w:rsid w:val="00496C83"/>
    <w:rsid w:val="00496D66"/>
    <w:rsid w:val="00496F16"/>
    <w:rsid w:val="00497579"/>
    <w:rsid w:val="004977F8"/>
    <w:rsid w:val="004A017E"/>
    <w:rsid w:val="004A08B7"/>
    <w:rsid w:val="004A1273"/>
    <w:rsid w:val="004A1825"/>
    <w:rsid w:val="004A1901"/>
    <w:rsid w:val="004A1DCD"/>
    <w:rsid w:val="004A2232"/>
    <w:rsid w:val="004A2253"/>
    <w:rsid w:val="004A228E"/>
    <w:rsid w:val="004A2610"/>
    <w:rsid w:val="004A433F"/>
    <w:rsid w:val="004A49F7"/>
    <w:rsid w:val="004A4FFA"/>
    <w:rsid w:val="004A5F91"/>
    <w:rsid w:val="004A6FD1"/>
    <w:rsid w:val="004B2200"/>
    <w:rsid w:val="004B2491"/>
    <w:rsid w:val="004B30FA"/>
    <w:rsid w:val="004B43D5"/>
    <w:rsid w:val="004B46C5"/>
    <w:rsid w:val="004B4C5D"/>
    <w:rsid w:val="004B632A"/>
    <w:rsid w:val="004B67F2"/>
    <w:rsid w:val="004B75FC"/>
    <w:rsid w:val="004C0507"/>
    <w:rsid w:val="004C0BED"/>
    <w:rsid w:val="004C1199"/>
    <w:rsid w:val="004C144C"/>
    <w:rsid w:val="004C168E"/>
    <w:rsid w:val="004C2AFB"/>
    <w:rsid w:val="004C3B74"/>
    <w:rsid w:val="004C4007"/>
    <w:rsid w:val="004C4139"/>
    <w:rsid w:val="004C4935"/>
    <w:rsid w:val="004C4999"/>
    <w:rsid w:val="004C4A64"/>
    <w:rsid w:val="004C4FE3"/>
    <w:rsid w:val="004C5289"/>
    <w:rsid w:val="004C5649"/>
    <w:rsid w:val="004C6BEE"/>
    <w:rsid w:val="004D03B1"/>
    <w:rsid w:val="004D0782"/>
    <w:rsid w:val="004D1579"/>
    <w:rsid w:val="004D18EA"/>
    <w:rsid w:val="004D1AAA"/>
    <w:rsid w:val="004D27F9"/>
    <w:rsid w:val="004D30FD"/>
    <w:rsid w:val="004D3980"/>
    <w:rsid w:val="004D4788"/>
    <w:rsid w:val="004D51C5"/>
    <w:rsid w:val="004D6335"/>
    <w:rsid w:val="004D6870"/>
    <w:rsid w:val="004D70D7"/>
    <w:rsid w:val="004E0544"/>
    <w:rsid w:val="004E058D"/>
    <w:rsid w:val="004E13B8"/>
    <w:rsid w:val="004E2887"/>
    <w:rsid w:val="004E31B9"/>
    <w:rsid w:val="004E32CF"/>
    <w:rsid w:val="004E3A3E"/>
    <w:rsid w:val="004E3AEC"/>
    <w:rsid w:val="004E3B1E"/>
    <w:rsid w:val="004E4B79"/>
    <w:rsid w:val="004E4DA2"/>
    <w:rsid w:val="004E54EF"/>
    <w:rsid w:val="004E5568"/>
    <w:rsid w:val="004E61F3"/>
    <w:rsid w:val="004E63B0"/>
    <w:rsid w:val="004E684D"/>
    <w:rsid w:val="004E7481"/>
    <w:rsid w:val="004E7906"/>
    <w:rsid w:val="004E7A8A"/>
    <w:rsid w:val="004E7B3F"/>
    <w:rsid w:val="004F0B53"/>
    <w:rsid w:val="004F1343"/>
    <w:rsid w:val="004F2049"/>
    <w:rsid w:val="004F21A2"/>
    <w:rsid w:val="004F2243"/>
    <w:rsid w:val="004F24B3"/>
    <w:rsid w:val="004F2B05"/>
    <w:rsid w:val="004F2D3D"/>
    <w:rsid w:val="004F3375"/>
    <w:rsid w:val="004F3786"/>
    <w:rsid w:val="004F4A5A"/>
    <w:rsid w:val="004F4FE4"/>
    <w:rsid w:val="004F5171"/>
    <w:rsid w:val="004F67BD"/>
    <w:rsid w:val="004F70CD"/>
    <w:rsid w:val="004F7E2F"/>
    <w:rsid w:val="00500070"/>
    <w:rsid w:val="00500258"/>
    <w:rsid w:val="005005E9"/>
    <w:rsid w:val="00500C5B"/>
    <w:rsid w:val="0050146D"/>
    <w:rsid w:val="00501897"/>
    <w:rsid w:val="00502914"/>
    <w:rsid w:val="0050356E"/>
    <w:rsid w:val="00503C12"/>
    <w:rsid w:val="0050424E"/>
    <w:rsid w:val="00504DC3"/>
    <w:rsid w:val="00504F8E"/>
    <w:rsid w:val="00505447"/>
    <w:rsid w:val="005057BC"/>
    <w:rsid w:val="005066EC"/>
    <w:rsid w:val="00510867"/>
    <w:rsid w:val="005109D0"/>
    <w:rsid w:val="005110F2"/>
    <w:rsid w:val="00511436"/>
    <w:rsid w:val="005116B2"/>
    <w:rsid w:val="005128FA"/>
    <w:rsid w:val="00515555"/>
    <w:rsid w:val="00515A99"/>
    <w:rsid w:val="00515AC8"/>
    <w:rsid w:val="00515D13"/>
    <w:rsid w:val="00515EBA"/>
    <w:rsid w:val="00516808"/>
    <w:rsid w:val="0051736C"/>
    <w:rsid w:val="0051752B"/>
    <w:rsid w:val="0051771B"/>
    <w:rsid w:val="005218F2"/>
    <w:rsid w:val="00522064"/>
    <w:rsid w:val="00522FA3"/>
    <w:rsid w:val="00524AAF"/>
    <w:rsid w:val="00525161"/>
    <w:rsid w:val="005260BB"/>
    <w:rsid w:val="00526A16"/>
    <w:rsid w:val="00527FFA"/>
    <w:rsid w:val="0053063B"/>
    <w:rsid w:val="00531273"/>
    <w:rsid w:val="00532EC8"/>
    <w:rsid w:val="00533825"/>
    <w:rsid w:val="00534C7E"/>
    <w:rsid w:val="0053537F"/>
    <w:rsid w:val="005357FC"/>
    <w:rsid w:val="005359A3"/>
    <w:rsid w:val="00535AA4"/>
    <w:rsid w:val="00535BD5"/>
    <w:rsid w:val="005367E5"/>
    <w:rsid w:val="00537F53"/>
    <w:rsid w:val="00540226"/>
    <w:rsid w:val="005411F9"/>
    <w:rsid w:val="0054137F"/>
    <w:rsid w:val="005417F7"/>
    <w:rsid w:val="00541818"/>
    <w:rsid w:val="0054202C"/>
    <w:rsid w:val="00542523"/>
    <w:rsid w:val="00542C3C"/>
    <w:rsid w:val="005432CA"/>
    <w:rsid w:val="0054360E"/>
    <w:rsid w:val="0054392C"/>
    <w:rsid w:val="005442C6"/>
    <w:rsid w:val="0054443E"/>
    <w:rsid w:val="00544C89"/>
    <w:rsid w:val="00544E39"/>
    <w:rsid w:val="0054505A"/>
    <w:rsid w:val="0054558F"/>
    <w:rsid w:val="00545CF3"/>
    <w:rsid w:val="00546486"/>
    <w:rsid w:val="00547D8D"/>
    <w:rsid w:val="00550152"/>
    <w:rsid w:val="00550E02"/>
    <w:rsid w:val="00551669"/>
    <w:rsid w:val="00551BD5"/>
    <w:rsid w:val="005520E6"/>
    <w:rsid w:val="0055230E"/>
    <w:rsid w:val="0055234D"/>
    <w:rsid w:val="00552B58"/>
    <w:rsid w:val="00552D74"/>
    <w:rsid w:val="00552FC4"/>
    <w:rsid w:val="00553815"/>
    <w:rsid w:val="00553C6A"/>
    <w:rsid w:val="00553E0E"/>
    <w:rsid w:val="0055442C"/>
    <w:rsid w:val="00554E26"/>
    <w:rsid w:val="0055579B"/>
    <w:rsid w:val="005558BF"/>
    <w:rsid w:val="00555FF2"/>
    <w:rsid w:val="005567B0"/>
    <w:rsid w:val="00557373"/>
    <w:rsid w:val="0055747D"/>
    <w:rsid w:val="00557CB0"/>
    <w:rsid w:val="00560456"/>
    <w:rsid w:val="00561C13"/>
    <w:rsid w:val="00561DAD"/>
    <w:rsid w:val="0056230B"/>
    <w:rsid w:val="0056236C"/>
    <w:rsid w:val="005626E3"/>
    <w:rsid w:val="005652C2"/>
    <w:rsid w:val="00566A74"/>
    <w:rsid w:val="00566C1C"/>
    <w:rsid w:val="005670F9"/>
    <w:rsid w:val="00567512"/>
    <w:rsid w:val="00567CDB"/>
    <w:rsid w:val="00570126"/>
    <w:rsid w:val="00570990"/>
    <w:rsid w:val="00571256"/>
    <w:rsid w:val="00571BAD"/>
    <w:rsid w:val="00571C7C"/>
    <w:rsid w:val="00572807"/>
    <w:rsid w:val="00574CA7"/>
    <w:rsid w:val="00575FBC"/>
    <w:rsid w:val="00576387"/>
    <w:rsid w:val="00576F4B"/>
    <w:rsid w:val="00577125"/>
    <w:rsid w:val="005775FD"/>
    <w:rsid w:val="00577682"/>
    <w:rsid w:val="005779CA"/>
    <w:rsid w:val="00580F26"/>
    <w:rsid w:val="005819E3"/>
    <w:rsid w:val="00581A0C"/>
    <w:rsid w:val="0058307E"/>
    <w:rsid w:val="005839BF"/>
    <w:rsid w:val="00583B82"/>
    <w:rsid w:val="00584418"/>
    <w:rsid w:val="00584428"/>
    <w:rsid w:val="00585A17"/>
    <w:rsid w:val="00585DEC"/>
    <w:rsid w:val="00585EE7"/>
    <w:rsid w:val="00586869"/>
    <w:rsid w:val="00590962"/>
    <w:rsid w:val="00590A9E"/>
    <w:rsid w:val="00590BCA"/>
    <w:rsid w:val="005916BF"/>
    <w:rsid w:val="00591B6E"/>
    <w:rsid w:val="00591EE5"/>
    <w:rsid w:val="0059266C"/>
    <w:rsid w:val="00592E36"/>
    <w:rsid w:val="0059360B"/>
    <w:rsid w:val="00594047"/>
    <w:rsid w:val="0059509B"/>
    <w:rsid w:val="005952EC"/>
    <w:rsid w:val="005955AF"/>
    <w:rsid w:val="00595A05"/>
    <w:rsid w:val="00595F99"/>
    <w:rsid w:val="00596594"/>
    <w:rsid w:val="00597573"/>
    <w:rsid w:val="0059787E"/>
    <w:rsid w:val="005A16B2"/>
    <w:rsid w:val="005A219C"/>
    <w:rsid w:val="005A2FFF"/>
    <w:rsid w:val="005A3412"/>
    <w:rsid w:val="005A35AB"/>
    <w:rsid w:val="005A43A8"/>
    <w:rsid w:val="005A443F"/>
    <w:rsid w:val="005A485A"/>
    <w:rsid w:val="005A53D9"/>
    <w:rsid w:val="005A558E"/>
    <w:rsid w:val="005A64C2"/>
    <w:rsid w:val="005A65B9"/>
    <w:rsid w:val="005A6E6B"/>
    <w:rsid w:val="005A711C"/>
    <w:rsid w:val="005A750A"/>
    <w:rsid w:val="005B047C"/>
    <w:rsid w:val="005B0892"/>
    <w:rsid w:val="005B0AC1"/>
    <w:rsid w:val="005B0C2B"/>
    <w:rsid w:val="005B0CA5"/>
    <w:rsid w:val="005B14E5"/>
    <w:rsid w:val="005B1E17"/>
    <w:rsid w:val="005B2158"/>
    <w:rsid w:val="005B274E"/>
    <w:rsid w:val="005B2CF5"/>
    <w:rsid w:val="005B3BAB"/>
    <w:rsid w:val="005B48EC"/>
    <w:rsid w:val="005B4FFB"/>
    <w:rsid w:val="005B5415"/>
    <w:rsid w:val="005B565A"/>
    <w:rsid w:val="005B5926"/>
    <w:rsid w:val="005B5A99"/>
    <w:rsid w:val="005B7489"/>
    <w:rsid w:val="005B783B"/>
    <w:rsid w:val="005C0AB8"/>
    <w:rsid w:val="005C0B84"/>
    <w:rsid w:val="005C1343"/>
    <w:rsid w:val="005C2F0B"/>
    <w:rsid w:val="005C3327"/>
    <w:rsid w:val="005C5070"/>
    <w:rsid w:val="005C5833"/>
    <w:rsid w:val="005C5CC1"/>
    <w:rsid w:val="005C6138"/>
    <w:rsid w:val="005C6296"/>
    <w:rsid w:val="005C6FC9"/>
    <w:rsid w:val="005C7E0F"/>
    <w:rsid w:val="005D0CF5"/>
    <w:rsid w:val="005D194A"/>
    <w:rsid w:val="005D1F8B"/>
    <w:rsid w:val="005D264F"/>
    <w:rsid w:val="005D2DF1"/>
    <w:rsid w:val="005D37A4"/>
    <w:rsid w:val="005D49BF"/>
    <w:rsid w:val="005D5DD0"/>
    <w:rsid w:val="005D762D"/>
    <w:rsid w:val="005E325B"/>
    <w:rsid w:val="005E3694"/>
    <w:rsid w:val="005E4221"/>
    <w:rsid w:val="005E449C"/>
    <w:rsid w:val="005E499E"/>
    <w:rsid w:val="005E4D2A"/>
    <w:rsid w:val="005E55E1"/>
    <w:rsid w:val="005E5B0D"/>
    <w:rsid w:val="005E5F49"/>
    <w:rsid w:val="005E6329"/>
    <w:rsid w:val="005E7CD5"/>
    <w:rsid w:val="005E7E68"/>
    <w:rsid w:val="005F07A0"/>
    <w:rsid w:val="005F0A00"/>
    <w:rsid w:val="005F1096"/>
    <w:rsid w:val="005F1BF2"/>
    <w:rsid w:val="005F24CE"/>
    <w:rsid w:val="005F25A5"/>
    <w:rsid w:val="005F27FB"/>
    <w:rsid w:val="005F3205"/>
    <w:rsid w:val="005F391B"/>
    <w:rsid w:val="005F393D"/>
    <w:rsid w:val="005F4246"/>
    <w:rsid w:val="005F4A25"/>
    <w:rsid w:val="005F55DB"/>
    <w:rsid w:val="005F7178"/>
    <w:rsid w:val="005F76B1"/>
    <w:rsid w:val="005F7E4C"/>
    <w:rsid w:val="00600293"/>
    <w:rsid w:val="006008A3"/>
    <w:rsid w:val="00600D6A"/>
    <w:rsid w:val="00600EDD"/>
    <w:rsid w:val="0060240B"/>
    <w:rsid w:val="00602E85"/>
    <w:rsid w:val="00603397"/>
    <w:rsid w:val="00603408"/>
    <w:rsid w:val="006036E0"/>
    <w:rsid w:val="00604665"/>
    <w:rsid w:val="00604B64"/>
    <w:rsid w:val="006055EF"/>
    <w:rsid w:val="00607014"/>
    <w:rsid w:val="00607924"/>
    <w:rsid w:val="006079D6"/>
    <w:rsid w:val="0061027A"/>
    <w:rsid w:val="00610479"/>
    <w:rsid w:val="00611121"/>
    <w:rsid w:val="00612224"/>
    <w:rsid w:val="006126C7"/>
    <w:rsid w:val="00612926"/>
    <w:rsid w:val="0061307D"/>
    <w:rsid w:val="006137F6"/>
    <w:rsid w:val="00613A56"/>
    <w:rsid w:val="00613BBC"/>
    <w:rsid w:val="00614BF5"/>
    <w:rsid w:val="00614DB7"/>
    <w:rsid w:val="00615516"/>
    <w:rsid w:val="00615551"/>
    <w:rsid w:val="00616229"/>
    <w:rsid w:val="0061628B"/>
    <w:rsid w:val="00617DCB"/>
    <w:rsid w:val="00620227"/>
    <w:rsid w:val="00620A71"/>
    <w:rsid w:val="00620EB7"/>
    <w:rsid w:val="006211FF"/>
    <w:rsid w:val="00621720"/>
    <w:rsid w:val="00621796"/>
    <w:rsid w:val="0062184B"/>
    <w:rsid w:val="00621A8E"/>
    <w:rsid w:val="00621EEA"/>
    <w:rsid w:val="0062253B"/>
    <w:rsid w:val="006228A1"/>
    <w:rsid w:val="00622C8E"/>
    <w:rsid w:val="006233A3"/>
    <w:rsid w:val="00623475"/>
    <w:rsid w:val="006244CA"/>
    <w:rsid w:val="00624B8E"/>
    <w:rsid w:val="00625BE9"/>
    <w:rsid w:val="00626A06"/>
    <w:rsid w:val="0062702D"/>
    <w:rsid w:val="006301DA"/>
    <w:rsid w:val="00630C12"/>
    <w:rsid w:val="00630E4E"/>
    <w:rsid w:val="006318DB"/>
    <w:rsid w:val="0063346B"/>
    <w:rsid w:val="00634A19"/>
    <w:rsid w:val="006351BB"/>
    <w:rsid w:val="006366C7"/>
    <w:rsid w:val="00636B92"/>
    <w:rsid w:val="00637B1F"/>
    <w:rsid w:val="00640343"/>
    <w:rsid w:val="006405C0"/>
    <w:rsid w:val="006407A9"/>
    <w:rsid w:val="00640A6A"/>
    <w:rsid w:val="00640D41"/>
    <w:rsid w:val="00641591"/>
    <w:rsid w:val="006419AC"/>
    <w:rsid w:val="00641EBC"/>
    <w:rsid w:val="0064203A"/>
    <w:rsid w:val="00642103"/>
    <w:rsid w:val="00642B4A"/>
    <w:rsid w:val="00642F22"/>
    <w:rsid w:val="00643C72"/>
    <w:rsid w:val="0064404B"/>
    <w:rsid w:val="00644071"/>
    <w:rsid w:val="0064466B"/>
    <w:rsid w:val="006447AA"/>
    <w:rsid w:val="00645809"/>
    <w:rsid w:val="00645D90"/>
    <w:rsid w:val="00646BDB"/>
    <w:rsid w:val="006475B1"/>
    <w:rsid w:val="00647979"/>
    <w:rsid w:val="006502E3"/>
    <w:rsid w:val="00650D33"/>
    <w:rsid w:val="0065126A"/>
    <w:rsid w:val="00651562"/>
    <w:rsid w:val="0065180C"/>
    <w:rsid w:val="00651F88"/>
    <w:rsid w:val="006520DB"/>
    <w:rsid w:val="00652C37"/>
    <w:rsid w:val="00653CAD"/>
    <w:rsid w:val="00653D27"/>
    <w:rsid w:val="00654648"/>
    <w:rsid w:val="006549C6"/>
    <w:rsid w:val="00654A31"/>
    <w:rsid w:val="00655B37"/>
    <w:rsid w:val="00656572"/>
    <w:rsid w:val="006569FB"/>
    <w:rsid w:val="00657044"/>
    <w:rsid w:val="006573B1"/>
    <w:rsid w:val="00657615"/>
    <w:rsid w:val="00657AA8"/>
    <w:rsid w:val="0066055F"/>
    <w:rsid w:val="00661DA6"/>
    <w:rsid w:val="00662BC0"/>
    <w:rsid w:val="00663003"/>
    <w:rsid w:val="00663A8A"/>
    <w:rsid w:val="00663C0B"/>
    <w:rsid w:val="00664085"/>
    <w:rsid w:val="00664330"/>
    <w:rsid w:val="00664DAE"/>
    <w:rsid w:val="006659F0"/>
    <w:rsid w:val="00667614"/>
    <w:rsid w:val="00671304"/>
    <w:rsid w:val="00671941"/>
    <w:rsid w:val="00671A3D"/>
    <w:rsid w:val="00671C58"/>
    <w:rsid w:val="006733C2"/>
    <w:rsid w:val="00673484"/>
    <w:rsid w:val="006736B9"/>
    <w:rsid w:val="006736C8"/>
    <w:rsid w:val="00674201"/>
    <w:rsid w:val="00675100"/>
    <w:rsid w:val="00676B7F"/>
    <w:rsid w:val="00677C4D"/>
    <w:rsid w:val="00677CDE"/>
    <w:rsid w:val="00680259"/>
    <w:rsid w:val="00680B2E"/>
    <w:rsid w:val="0068264A"/>
    <w:rsid w:val="0068337A"/>
    <w:rsid w:val="006834D0"/>
    <w:rsid w:val="00684547"/>
    <w:rsid w:val="00684912"/>
    <w:rsid w:val="006856F6"/>
    <w:rsid w:val="00685E11"/>
    <w:rsid w:val="006902F9"/>
    <w:rsid w:val="00690A89"/>
    <w:rsid w:val="006917C4"/>
    <w:rsid w:val="00691F25"/>
    <w:rsid w:val="006923A9"/>
    <w:rsid w:val="006927ED"/>
    <w:rsid w:val="006931F8"/>
    <w:rsid w:val="0069380B"/>
    <w:rsid w:val="00694679"/>
    <w:rsid w:val="00694A94"/>
    <w:rsid w:val="006954E6"/>
    <w:rsid w:val="006956EA"/>
    <w:rsid w:val="00695934"/>
    <w:rsid w:val="0069674F"/>
    <w:rsid w:val="00696FA9"/>
    <w:rsid w:val="006975DD"/>
    <w:rsid w:val="00697DD1"/>
    <w:rsid w:val="006A01A4"/>
    <w:rsid w:val="006A2032"/>
    <w:rsid w:val="006A2383"/>
    <w:rsid w:val="006A26B4"/>
    <w:rsid w:val="006A2B6C"/>
    <w:rsid w:val="006A4CE4"/>
    <w:rsid w:val="006A5E8E"/>
    <w:rsid w:val="006A648A"/>
    <w:rsid w:val="006A6936"/>
    <w:rsid w:val="006B0608"/>
    <w:rsid w:val="006B0BFC"/>
    <w:rsid w:val="006B137E"/>
    <w:rsid w:val="006B19A6"/>
    <w:rsid w:val="006B1A92"/>
    <w:rsid w:val="006B1D90"/>
    <w:rsid w:val="006B3ABB"/>
    <w:rsid w:val="006B44D6"/>
    <w:rsid w:val="006B522D"/>
    <w:rsid w:val="006B561F"/>
    <w:rsid w:val="006B5AF7"/>
    <w:rsid w:val="006B6B2D"/>
    <w:rsid w:val="006B7029"/>
    <w:rsid w:val="006B731B"/>
    <w:rsid w:val="006B757A"/>
    <w:rsid w:val="006B7905"/>
    <w:rsid w:val="006B7BBA"/>
    <w:rsid w:val="006C04EE"/>
    <w:rsid w:val="006C0AEF"/>
    <w:rsid w:val="006C0B2A"/>
    <w:rsid w:val="006C0FE7"/>
    <w:rsid w:val="006C1604"/>
    <w:rsid w:val="006C1C46"/>
    <w:rsid w:val="006C1DBB"/>
    <w:rsid w:val="006C26C6"/>
    <w:rsid w:val="006C2DE8"/>
    <w:rsid w:val="006C3912"/>
    <w:rsid w:val="006C4C78"/>
    <w:rsid w:val="006C4D65"/>
    <w:rsid w:val="006C4DD1"/>
    <w:rsid w:val="006C5F3F"/>
    <w:rsid w:val="006C6593"/>
    <w:rsid w:val="006C7154"/>
    <w:rsid w:val="006C7502"/>
    <w:rsid w:val="006C795F"/>
    <w:rsid w:val="006D1515"/>
    <w:rsid w:val="006D1B6A"/>
    <w:rsid w:val="006D29B4"/>
    <w:rsid w:val="006D330C"/>
    <w:rsid w:val="006D3435"/>
    <w:rsid w:val="006D3B0B"/>
    <w:rsid w:val="006D4106"/>
    <w:rsid w:val="006D42FD"/>
    <w:rsid w:val="006D435B"/>
    <w:rsid w:val="006D484A"/>
    <w:rsid w:val="006D5D2F"/>
    <w:rsid w:val="006D5E17"/>
    <w:rsid w:val="006D60F8"/>
    <w:rsid w:val="006D6118"/>
    <w:rsid w:val="006D6A2B"/>
    <w:rsid w:val="006D6F5C"/>
    <w:rsid w:val="006D762E"/>
    <w:rsid w:val="006E14D1"/>
    <w:rsid w:val="006E1ED0"/>
    <w:rsid w:val="006E3305"/>
    <w:rsid w:val="006E38EB"/>
    <w:rsid w:val="006E4A11"/>
    <w:rsid w:val="006E50FB"/>
    <w:rsid w:val="006E648D"/>
    <w:rsid w:val="006E6B13"/>
    <w:rsid w:val="006E6BB6"/>
    <w:rsid w:val="006E6F2A"/>
    <w:rsid w:val="006F01FD"/>
    <w:rsid w:val="006F0521"/>
    <w:rsid w:val="006F18A7"/>
    <w:rsid w:val="006F24F8"/>
    <w:rsid w:val="006F293E"/>
    <w:rsid w:val="006F3BEA"/>
    <w:rsid w:val="006F464F"/>
    <w:rsid w:val="006F4E03"/>
    <w:rsid w:val="006F4E12"/>
    <w:rsid w:val="006F56B7"/>
    <w:rsid w:val="006F5891"/>
    <w:rsid w:val="006F61DF"/>
    <w:rsid w:val="006F6241"/>
    <w:rsid w:val="006F62BF"/>
    <w:rsid w:val="006F6473"/>
    <w:rsid w:val="006F6B01"/>
    <w:rsid w:val="006F6C0E"/>
    <w:rsid w:val="006F6C3F"/>
    <w:rsid w:val="006F7251"/>
    <w:rsid w:val="006F7690"/>
    <w:rsid w:val="00700222"/>
    <w:rsid w:val="007004EE"/>
    <w:rsid w:val="00700D8E"/>
    <w:rsid w:val="0070276C"/>
    <w:rsid w:val="00702AB4"/>
    <w:rsid w:val="007033B8"/>
    <w:rsid w:val="0070546A"/>
    <w:rsid w:val="00705B15"/>
    <w:rsid w:val="007063AA"/>
    <w:rsid w:val="00706CFC"/>
    <w:rsid w:val="00707617"/>
    <w:rsid w:val="00707D8B"/>
    <w:rsid w:val="00711B96"/>
    <w:rsid w:val="00711D30"/>
    <w:rsid w:val="00712A8E"/>
    <w:rsid w:val="00712DA8"/>
    <w:rsid w:val="0071314C"/>
    <w:rsid w:val="007138B1"/>
    <w:rsid w:val="00714A05"/>
    <w:rsid w:val="00714F43"/>
    <w:rsid w:val="007158A3"/>
    <w:rsid w:val="00716CEF"/>
    <w:rsid w:val="00717252"/>
    <w:rsid w:val="007177C4"/>
    <w:rsid w:val="00717C9D"/>
    <w:rsid w:val="007219D7"/>
    <w:rsid w:val="00721AC6"/>
    <w:rsid w:val="00721BD0"/>
    <w:rsid w:val="00721C9F"/>
    <w:rsid w:val="007220A7"/>
    <w:rsid w:val="00722BB5"/>
    <w:rsid w:val="00722C93"/>
    <w:rsid w:val="00722E3D"/>
    <w:rsid w:val="007231E9"/>
    <w:rsid w:val="00723488"/>
    <w:rsid w:val="00723EF8"/>
    <w:rsid w:val="007240AD"/>
    <w:rsid w:val="007249D9"/>
    <w:rsid w:val="00724D49"/>
    <w:rsid w:val="00725548"/>
    <w:rsid w:val="007256C7"/>
    <w:rsid w:val="0072576E"/>
    <w:rsid w:val="00725B58"/>
    <w:rsid w:val="007274BC"/>
    <w:rsid w:val="007301AB"/>
    <w:rsid w:val="00730D51"/>
    <w:rsid w:val="00731D16"/>
    <w:rsid w:val="00732ACE"/>
    <w:rsid w:val="0073424D"/>
    <w:rsid w:val="00734510"/>
    <w:rsid w:val="007345F4"/>
    <w:rsid w:val="00734CDB"/>
    <w:rsid w:val="0073545D"/>
    <w:rsid w:val="00736561"/>
    <w:rsid w:val="00737506"/>
    <w:rsid w:val="007405AB"/>
    <w:rsid w:val="00741F95"/>
    <w:rsid w:val="007420B1"/>
    <w:rsid w:val="007422EB"/>
    <w:rsid w:val="00742AB1"/>
    <w:rsid w:val="00742DB6"/>
    <w:rsid w:val="00743327"/>
    <w:rsid w:val="007433B3"/>
    <w:rsid w:val="00743926"/>
    <w:rsid w:val="00743EDB"/>
    <w:rsid w:val="00744073"/>
    <w:rsid w:val="007445C8"/>
    <w:rsid w:val="007456E1"/>
    <w:rsid w:val="00746161"/>
    <w:rsid w:val="0074641D"/>
    <w:rsid w:val="0074707B"/>
    <w:rsid w:val="0074715C"/>
    <w:rsid w:val="0074726A"/>
    <w:rsid w:val="007477A5"/>
    <w:rsid w:val="00747812"/>
    <w:rsid w:val="00747F71"/>
    <w:rsid w:val="00747FEC"/>
    <w:rsid w:val="0075101B"/>
    <w:rsid w:val="00751EC8"/>
    <w:rsid w:val="007523A7"/>
    <w:rsid w:val="00752E78"/>
    <w:rsid w:val="00753163"/>
    <w:rsid w:val="00753E13"/>
    <w:rsid w:val="007540E1"/>
    <w:rsid w:val="00754A77"/>
    <w:rsid w:val="007551C6"/>
    <w:rsid w:val="00757E0A"/>
    <w:rsid w:val="00762002"/>
    <w:rsid w:val="0076221E"/>
    <w:rsid w:val="007622BA"/>
    <w:rsid w:val="00762EC3"/>
    <w:rsid w:val="00764150"/>
    <w:rsid w:val="00764DCF"/>
    <w:rsid w:val="00765301"/>
    <w:rsid w:val="007656B3"/>
    <w:rsid w:val="007715EF"/>
    <w:rsid w:val="007716D7"/>
    <w:rsid w:val="00772517"/>
    <w:rsid w:val="00772BF5"/>
    <w:rsid w:val="00772ED1"/>
    <w:rsid w:val="00773530"/>
    <w:rsid w:val="00773872"/>
    <w:rsid w:val="00774822"/>
    <w:rsid w:val="0077540C"/>
    <w:rsid w:val="0077599A"/>
    <w:rsid w:val="0077629A"/>
    <w:rsid w:val="00776B22"/>
    <w:rsid w:val="00777F60"/>
    <w:rsid w:val="00780801"/>
    <w:rsid w:val="007809D6"/>
    <w:rsid w:val="00780F90"/>
    <w:rsid w:val="00781EF0"/>
    <w:rsid w:val="00782278"/>
    <w:rsid w:val="00783FB0"/>
    <w:rsid w:val="00784204"/>
    <w:rsid w:val="00784306"/>
    <w:rsid w:val="007845A0"/>
    <w:rsid w:val="007858C4"/>
    <w:rsid w:val="00786033"/>
    <w:rsid w:val="00786324"/>
    <w:rsid w:val="007863F6"/>
    <w:rsid w:val="00786726"/>
    <w:rsid w:val="00786B95"/>
    <w:rsid w:val="00787A49"/>
    <w:rsid w:val="00792667"/>
    <w:rsid w:val="007927E8"/>
    <w:rsid w:val="00792B6C"/>
    <w:rsid w:val="00792DFC"/>
    <w:rsid w:val="00793325"/>
    <w:rsid w:val="00793E6D"/>
    <w:rsid w:val="00793EB1"/>
    <w:rsid w:val="007940F3"/>
    <w:rsid w:val="0079411A"/>
    <w:rsid w:val="00794917"/>
    <w:rsid w:val="00795438"/>
    <w:rsid w:val="00795615"/>
    <w:rsid w:val="00795AD3"/>
    <w:rsid w:val="00795ADA"/>
    <w:rsid w:val="00795E4D"/>
    <w:rsid w:val="0079656F"/>
    <w:rsid w:val="0079705F"/>
    <w:rsid w:val="007971D3"/>
    <w:rsid w:val="007978B3"/>
    <w:rsid w:val="007A111D"/>
    <w:rsid w:val="007A1456"/>
    <w:rsid w:val="007A24DF"/>
    <w:rsid w:val="007A3468"/>
    <w:rsid w:val="007A413F"/>
    <w:rsid w:val="007A47D9"/>
    <w:rsid w:val="007A51BB"/>
    <w:rsid w:val="007A55AE"/>
    <w:rsid w:val="007A5A77"/>
    <w:rsid w:val="007A6709"/>
    <w:rsid w:val="007A7124"/>
    <w:rsid w:val="007A7720"/>
    <w:rsid w:val="007A78B8"/>
    <w:rsid w:val="007A7E28"/>
    <w:rsid w:val="007B002B"/>
    <w:rsid w:val="007B1519"/>
    <w:rsid w:val="007B157F"/>
    <w:rsid w:val="007B1E6E"/>
    <w:rsid w:val="007B2605"/>
    <w:rsid w:val="007B29BD"/>
    <w:rsid w:val="007B2C40"/>
    <w:rsid w:val="007B35F8"/>
    <w:rsid w:val="007B36B5"/>
    <w:rsid w:val="007B3B10"/>
    <w:rsid w:val="007B3F97"/>
    <w:rsid w:val="007B4BB2"/>
    <w:rsid w:val="007B5775"/>
    <w:rsid w:val="007B5AB1"/>
    <w:rsid w:val="007B5F30"/>
    <w:rsid w:val="007B65A1"/>
    <w:rsid w:val="007B6F89"/>
    <w:rsid w:val="007C0764"/>
    <w:rsid w:val="007C0CE7"/>
    <w:rsid w:val="007C1B5C"/>
    <w:rsid w:val="007C1DDE"/>
    <w:rsid w:val="007C2007"/>
    <w:rsid w:val="007C2862"/>
    <w:rsid w:val="007C2EE1"/>
    <w:rsid w:val="007C33AC"/>
    <w:rsid w:val="007C3466"/>
    <w:rsid w:val="007C45B0"/>
    <w:rsid w:val="007C47B9"/>
    <w:rsid w:val="007C4F65"/>
    <w:rsid w:val="007C5CE9"/>
    <w:rsid w:val="007C5FF3"/>
    <w:rsid w:val="007C61E0"/>
    <w:rsid w:val="007C6C10"/>
    <w:rsid w:val="007C7198"/>
    <w:rsid w:val="007C7574"/>
    <w:rsid w:val="007D0B11"/>
    <w:rsid w:val="007D137E"/>
    <w:rsid w:val="007D17F2"/>
    <w:rsid w:val="007D2706"/>
    <w:rsid w:val="007D27A1"/>
    <w:rsid w:val="007D3D69"/>
    <w:rsid w:val="007D48D9"/>
    <w:rsid w:val="007D5624"/>
    <w:rsid w:val="007D5A39"/>
    <w:rsid w:val="007D5C7D"/>
    <w:rsid w:val="007D5D29"/>
    <w:rsid w:val="007D6293"/>
    <w:rsid w:val="007D6FD1"/>
    <w:rsid w:val="007D7FB6"/>
    <w:rsid w:val="007E034B"/>
    <w:rsid w:val="007E0F43"/>
    <w:rsid w:val="007E1423"/>
    <w:rsid w:val="007E16C1"/>
    <w:rsid w:val="007E1F99"/>
    <w:rsid w:val="007E24D3"/>
    <w:rsid w:val="007E3598"/>
    <w:rsid w:val="007E3981"/>
    <w:rsid w:val="007E4179"/>
    <w:rsid w:val="007E4376"/>
    <w:rsid w:val="007E4412"/>
    <w:rsid w:val="007E5E07"/>
    <w:rsid w:val="007E6D8B"/>
    <w:rsid w:val="007F0081"/>
    <w:rsid w:val="007F0401"/>
    <w:rsid w:val="007F0C71"/>
    <w:rsid w:val="007F1099"/>
    <w:rsid w:val="007F15D4"/>
    <w:rsid w:val="007F16EF"/>
    <w:rsid w:val="007F17C9"/>
    <w:rsid w:val="007F17FC"/>
    <w:rsid w:val="007F1C1E"/>
    <w:rsid w:val="007F1CB2"/>
    <w:rsid w:val="007F21EB"/>
    <w:rsid w:val="007F21F5"/>
    <w:rsid w:val="007F25D3"/>
    <w:rsid w:val="007F2FC0"/>
    <w:rsid w:val="007F32CF"/>
    <w:rsid w:val="007F34A5"/>
    <w:rsid w:val="007F38CA"/>
    <w:rsid w:val="007F3997"/>
    <w:rsid w:val="007F3B25"/>
    <w:rsid w:val="007F3DDC"/>
    <w:rsid w:val="007F4368"/>
    <w:rsid w:val="007F4849"/>
    <w:rsid w:val="007F4FD6"/>
    <w:rsid w:val="007F525C"/>
    <w:rsid w:val="007F5360"/>
    <w:rsid w:val="007F548E"/>
    <w:rsid w:val="007F6304"/>
    <w:rsid w:val="007F695E"/>
    <w:rsid w:val="007F70BC"/>
    <w:rsid w:val="007F75E5"/>
    <w:rsid w:val="007F7ABD"/>
    <w:rsid w:val="008005CE"/>
    <w:rsid w:val="00800F4A"/>
    <w:rsid w:val="00801D9F"/>
    <w:rsid w:val="008020A0"/>
    <w:rsid w:val="00802212"/>
    <w:rsid w:val="00802BC7"/>
    <w:rsid w:val="00803B9D"/>
    <w:rsid w:val="00803F29"/>
    <w:rsid w:val="008043DA"/>
    <w:rsid w:val="00804759"/>
    <w:rsid w:val="00804B6D"/>
    <w:rsid w:val="00807AA8"/>
    <w:rsid w:val="0081074A"/>
    <w:rsid w:val="00810F02"/>
    <w:rsid w:val="00810FF7"/>
    <w:rsid w:val="00811432"/>
    <w:rsid w:val="00812D34"/>
    <w:rsid w:val="00813278"/>
    <w:rsid w:val="00814A49"/>
    <w:rsid w:val="00815864"/>
    <w:rsid w:val="00816087"/>
    <w:rsid w:val="008160D9"/>
    <w:rsid w:val="00817B3F"/>
    <w:rsid w:val="00817FB9"/>
    <w:rsid w:val="00821C39"/>
    <w:rsid w:val="008226A4"/>
    <w:rsid w:val="00822D35"/>
    <w:rsid w:val="008230FD"/>
    <w:rsid w:val="00823496"/>
    <w:rsid w:val="00824C49"/>
    <w:rsid w:val="008250AA"/>
    <w:rsid w:val="00825583"/>
    <w:rsid w:val="008267B2"/>
    <w:rsid w:val="00827A72"/>
    <w:rsid w:val="00827A88"/>
    <w:rsid w:val="00830654"/>
    <w:rsid w:val="0083074E"/>
    <w:rsid w:val="00830B52"/>
    <w:rsid w:val="0083155D"/>
    <w:rsid w:val="008318F7"/>
    <w:rsid w:val="00831F47"/>
    <w:rsid w:val="00832C45"/>
    <w:rsid w:val="00832C66"/>
    <w:rsid w:val="0083323B"/>
    <w:rsid w:val="008338BF"/>
    <w:rsid w:val="00834051"/>
    <w:rsid w:val="008346FC"/>
    <w:rsid w:val="00834F4A"/>
    <w:rsid w:val="008350AF"/>
    <w:rsid w:val="008359C2"/>
    <w:rsid w:val="00835D7F"/>
    <w:rsid w:val="00835FF3"/>
    <w:rsid w:val="00837581"/>
    <w:rsid w:val="008378DA"/>
    <w:rsid w:val="00840FE8"/>
    <w:rsid w:val="00841BF2"/>
    <w:rsid w:val="008431B8"/>
    <w:rsid w:val="0084404F"/>
    <w:rsid w:val="008440C5"/>
    <w:rsid w:val="00844F89"/>
    <w:rsid w:val="00845802"/>
    <w:rsid w:val="00846136"/>
    <w:rsid w:val="00846E8E"/>
    <w:rsid w:val="00847E69"/>
    <w:rsid w:val="0085172C"/>
    <w:rsid w:val="00852A12"/>
    <w:rsid w:val="00852DF6"/>
    <w:rsid w:val="0085319B"/>
    <w:rsid w:val="00853B6F"/>
    <w:rsid w:val="00854629"/>
    <w:rsid w:val="00854D88"/>
    <w:rsid w:val="0085519F"/>
    <w:rsid w:val="008554D3"/>
    <w:rsid w:val="00855C55"/>
    <w:rsid w:val="00856CF1"/>
    <w:rsid w:val="00857381"/>
    <w:rsid w:val="00857657"/>
    <w:rsid w:val="00857885"/>
    <w:rsid w:val="008600AB"/>
    <w:rsid w:val="00860540"/>
    <w:rsid w:val="0086078D"/>
    <w:rsid w:val="00860881"/>
    <w:rsid w:val="00860E03"/>
    <w:rsid w:val="00860FC0"/>
    <w:rsid w:val="00861416"/>
    <w:rsid w:val="00861A24"/>
    <w:rsid w:val="00862289"/>
    <w:rsid w:val="00862F72"/>
    <w:rsid w:val="00863244"/>
    <w:rsid w:val="00863611"/>
    <w:rsid w:val="00863706"/>
    <w:rsid w:val="0086509C"/>
    <w:rsid w:val="00865206"/>
    <w:rsid w:val="00865BD2"/>
    <w:rsid w:val="00866B35"/>
    <w:rsid w:val="00866B6C"/>
    <w:rsid w:val="00866C7F"/>
    <w:rsid w:val="00866F81"/>
    <w:rsid w:val="008671B3"/>
    <w:rsid w:val="008677E7"/>
    <w:rsid w:val="00867B2D"/>
    <w:rsid w:val="00867D26"/>
    <w:rsid w:val="00870726"/>
    <w:rsid w:val="008715AE"/>
    <w:rsid w:val="008738DA"/>
    <w:rsid w:val="00873B15"/>
    <w:rsid w:val="00873C20"/>
    <w:rsid w:val="008740B9"/>
    <w:rsid w:val="00874C90"/>
    <w:rsid w:val="00875508"/>
    <w:rsid w:val="00875E68"/>
    <w:rsid w:val="00875FF5"/>
    <w:rsid w:val="00880F84"/>
    <w:rsid w:val="00880F8E"/>
    <w:rsid w:val="008819F6"/>
    <w:rsid w:val="00881C33"/>
    <w:rsid w:val="00882812"/>
    <w:rsid w:val="00882988"/>
    <w:rsid w:val="00883615"/>
    <w:rsid w:val="00883894"/>
    <w:rsid w:val="00883D9B"/>
    <w:rsid w:val="008851EF"/>
    <w:rsid w:val="008852A0"/>
    <w:rsid w:val="008855C4"/>
    <w:rsid w:val="00885860"/>
    <w:rsid w:val="00886104"/>
    <w:rsid w:val="00886C5D"/>
    <w:rsid w:val="008877FB"/>
    <w:rsid w:val="00887941"/>
    <w:rsid w:val="00890183"/>
    <w:rsid w:val="008901B6"/>
    <w:rsid w:val="00890A0A"/>
    <w:rsid w:val="00890C7B"/>
    <w:rsid w:val="00892068"/>
    <w:rsid w:val="00892410"/>
    <w:rsid w:val="00892B22"/>
    <w:rsid w:val="008930C1"/>
    <w:rsid w:val="00893EEE"/>
    <w:rsid w:val="008948DE"/>
    <w:rsid w:val="00894909"/>
    <w:rsid w:val="00894A51"/>
    <w:rsid w:val="008971D6"/>
    <w:rsid w:val="0089797D"/>
    <w:rsid w:val="008A1C3A"/>
    <w:rsid w:val="008A1DB6"/>
    <w:rsid w:val="008A1E53"/>
    <w:rsid w:val="008A28EE"/>
    <w:rsid w:val="008A2F63"/>
    <w:rsid w:val="008A40D8"/>
    <w:rsid w:val="008A490D"/>
    <w:rsid w:val="008A4DB2"/>
    <w:rsid w:val="008A55AA"/>
    <w:rsid w:val="008A6A34"/>
    <w:rsid w:val="008A6C24"/>
    <w:rsid w:val="008A734F"/>
    <w:rsid w:val="008A7DDB"/>
    <w:rsid w:val="008B0A07"/>
    <w:rsid w:val="008B0AC8"/>
    <w:rsid w:val="008B18EB"/>
    <w:rsid w:val="008B1A74"/>
    <w:rsid w:val="008B1F6C"/>
    <w:rsid w:val="008B2716"/>
    <w:rsid w:val="008B31B4"/>
    <w:rsid w:val="008B3680"/>
    <w:rsid w:val="008B47E7"/>
    <w:rsid w:val="008B4D87"/>
    <w:rsid w:val="008B5E0C"/>
    <w:rsid w:val="008B7443"/>
    <w:rsid w:val="008B7910"/>
    <w:rsid w:val="008B7D83"/>
    <w:rsid w:val="008B7E72"/>
    <w:rsid w:val="008C065F"/>
    <w:rsid w:val="008C2068"/>
    <w:rsid w:val="008C21D2"/>
    <w:rsid w:val="008C2384"/>
    <w:rsid w:val="008C260D"/>
    <w:rsid w:val="008C2731"/>
    <w:rsid w:val="008C2B40"/>
    <w:rsid w:val="008C2C9E"/>
    <w:rsid w:val="008C331A"/>
    <w:rsid w:val="008C3CB4"/>
    <w:rsid w:val="008C41F4"/>
    <w:rsid w:val="008C4723"/>
    <w:rsid w:val="008C4AA0"/>
    <w:rsid w:val="008C59B8"/>
    <w:rsid w:val="008C6D12"/>
    <w:rsid w:val="008C7B86"/>
    <w:rsid w:val="008C7BEE"/>
    <w:rsid w:val="008C7DCB"/>
    <w:rsid w:val="008D12EE"/>
    <w:rsid w:val="008D1348"/>
    <w:rsid w:val="008D1B54"/>
    <w:rsid w:val="008D2751"/>
    <w:rsid w:val="008D27C8"/>
    <w:rsid w:val="008D4F62"/>
    <w:rsid w:val="008D5C89"/>
    <w:rsid w:val="008D5ED8"/>
    <w:rsid w:val="008D7120"/>
    <w:rsid w:val="008D7AB9"/>
    <w:rsid w:val="008E0360"/>
    <w:rsid w:val="008E03CC"/>
    <w:rsid w:val="008E1028"/>
    <w:rsid w:val="008E169B"/>
    <w:rsid w:val="008E33DC"/>
    <w:rsid w:val="008E35E7"/>
    <w:rsid w:val="008E502C"/>
    <w:rsid w:val="008E5B53"/>
    <w:rsid w:val="008E6204"/>
    <w:rsid w:val="008E6AD7"/>
    <w:rsid w:val="008E6D58"/>
    <w:rsid w:val="008E6E60"/>
    <w:rsid w:val="008F024D"/>
    <w:rsid w:val="008F06CD"/>
    <w:rsid w:val="008F17E6"/>
    <w:rsid w:val="008F1944"/>
    <w:rsid w:val="008F2CE9"/>
    <w:rsid w:val="008F2E7C"/>
    <w:rsid w:val="008F30D9"/>
    <w:rsid w:val="008F32B5"/>
    <w:rsid w:val="008F3E48"/>
    <w:rsid w:val="008F40D6"/>
    <w:rsid w:val="008F438F"/>
    <w:rsid w:val="008F54AB"/>
    <w:rsid w:val="008F56FC"/>
    <w:rsid w:val="008F637C"/>
    <w:rsid w:val="008F6431"/>
    <w:rsid w:val="008F72D7"/>
    <w:rsid w:val="008F7544"/>
    <w:rsid w:val="008F7AC2"/>
    <w:rsid w:val="008F7B5D"/>
    <w:rsid w:val="0090091F"/>
    <w:rsid w:val="009010A0"/>
    <w:rsid w:val="00901828"/>
    <w:rsid w:val="00901847"/>
    <w:rsid w:val="009018BE"/>
    <w:rsid w:val="00901F31"/>
    <w:rsid w:val="00902095"/>
    <w:rsid w:val="009025F8"/>
    <w:rsid w:val="00905676"/>
    <w:rsid w:val="00907400"/>
    <w:rsid w:val="00907432"/>
    <w:rsid w:val="00910914"/>
    <w:rsid w:val="0091122B"/>
    <w:rsid w:val="009123DA"/>
    <w:rsid w:val="009124E0"/>
    <w:rsid w:val="00912690"/>
    <w:rsid w:val="00912797"/>
    <w:rsid w:val="00912E2A"/>
    <w:rsid w:val="0091350B"/>
    <w:rsid w:val="00913D0A"/>
    <w:rsid w:val="00913D65"/>
    <w:rsid w:val="00913E5B"/>
    <w:rsid w:val="00913FF3"/>
    <w:rsid w:val="00914830"/>
    <w:rsid w:val="00914868"/>
    <w:rsid w:val="0091546C"/>
    <w:rsid w:val="00915EC6"/>
    <w:rsid w:val="00916BA4"/>
    <w:rsid w:val="00917AE0"/>
    <w:rsid w:val="00920B82"/>
    <w:rsid w:val="00921C98"/>
    <w:rsid w:val="0092535F"/>
    <w:rsid w:val="00925DDC"/>
    <w:rsid w:val="009269A8"/>
    <w:rsid w:val="00926DE4"/>
    <w:rsid w:val="009277AA"/>
    <w:rsid w:val="00927E85"/>
    <w:rsid w:val="00931794"/>
    <w:rsid w:val="009319CC"/>
    <w:rsid w:val="00931D56"/>
    <w:rsid w:val="009321AE"/>
    <w:rsid w:val="00932627"/>
    <w:rsid w:val="00932842"/>
    <w:rsid w:val="00933BB5"/>
    <w:rsid w:val="00933C02"/>
    <w:rsid w:val="00933E57"/>
    <w:rsid w:val="0093407B"/>
    <w:rsid w:val="0093446B"/>
    <w:rsid w:val="00935C97"/>
    <w:rsid w:val="00935DA5"/>
    <w:rsid w:val="0093709E"/>
    <w:rsid w:val="00937AF2"/>
    <w:rsid w:val="00937E66"/>
    <w:rsid w:val="009410C9"/>
    <w:rsid w:val="00943DAD"/>
    <w:rsid w:val="00943E29"/>
    <w:rsid w:val="00944038"/>
    <w:rsid w:val="00944040"/>
    <w:rsid w:val="0094410D"/>
    <w:rsid w:val="009447B5"/>
    <w:rsid w:val="00944912"/>
    <w:rsid w:val="00944F4F"/>
    <w:rsid w:val="00945357"/>
    <w:rsid w:val="0094587B"/>
    <w:rsid w:val="00945E6D"/>
    <w:rsid w:val="00946401"/>
    <w:rsid w:val="009468B1"/>
    <w:rsid w:val="00946A4B"/>
    <w:rsid w:val="00947A43"/>
    <w:rsid w:val="009504F4"/>
    <w:rsid w:val="0095056A"/>
    <w:rsid w:val="00950E43"/>
    <w:rsid w:val="00951200"/>
    <w:rsid w:val="009514E0"/>
    <w:rsid w:val="00951F99"/>
    <w:rsid w:val="00954806"/>
    <w:rsid w:val="00954F2C"/>
    <w:rsid w:val="00954F7F"/>
    <w:rsid w:val="00954FC9"/>
    <w:rsid w:val="00955194"/>
    <w:rsid w:val="00955E09"/>
    <w:rsid w:val="0095665A"/>
    <w:rsid w:val="00957129"/>
    <w:rsid w:val="00957805"/>
    <w:rsid w:val="00957868"/>
    <w:rsid w:val="00957AB5"/>
    <w:rsid w:val="00957C09"/>
    <w:rsid w:val="00960D27"/>
    <w:rsid w:val="0096133D"/>
    <w:rsid w:val="0096135F"/>
    <w:rsid w:val="009614A7"/>
    <w:rsid w:val="00961D28"/>
    <w:rsid w:val="009639A7"/>
    <w:rsid w:val="00963BD2"/>
    <w:rsid w:val="00964E58"/>
    <w:rsid w:val="009651F8"/>
    <w:rsid w:val="00965CEC"/>
    <w:rsid w:val="009661BE"/>
    <w:rsid w:val="0096665B"/>
    <w:rsid w:val="0096733A"/>
    <w:rsid w:val="00967592"/>
    <w:rsid w:val="0096760F"/>
    <w:rsid w:val="00967D73"/>
    <w:rsid w:val="009700E2"/>
    <w:rsid w:val="00970301"/>
    <w:rsid w:val="00970483"/>
    <w:rsid w:val="00970603"/>
    <w:rsid w:val="00970FEF"/>
    <w:rsid w:val="009713E1"/>
    <w:rsid w:val="00973053"/>
    <w:rsid w:val="00973108"/>
    <w:rsid w:val="00973703"/>
    <w:rsid w:val="00974B9E"/>
    <w:rsid w:val="00975009"/>
    <w:rsid w:val="00975196"/>
    <w:rsid w:val="0097574C"/>
    <w:rsid w:val="00975A19"/>
    <w:rsid w:val="00976881"/>
    <w:rsid w:val="00977E69"/>
    <w:rsid w:val="0098030C"/>
    <w:rsid w:val="00980C63"/>
    <w:rsid w:val="0098125F"/>
    <w:rsid w:val="00981F97"/>
    <w:rsid w:val="009827FE"/>
    <w:rsid w:val="009831DE"/>
    <w:rsid w:val="009833D8"/>
    <w:rsid w:val="00984BC9"/>
    <w:rsid w:val="00984BD6"/>
    <w:rsid w:val="00985156"/>
    <w:rsid w:val="00985FC0"/>
    <w:rsid w:val="009863D9"/>
    <w:rsid w:val="00986765"/>
    <w:rsid w:val="00986D7A"/>
    <w:rsid w:val="009872BD"/>
    <w:rsid w:val="009874A9"/>
    <w:rsid w:val="009875AF"/>
    <w:rsid w:val="0098785E"/>
    <w:rsid w:val="00987A96"/>
    <w:rsid w:val="00987AE3"/>
    <w:rsid w:val="00987BCB"/>
    <w:rsid w:val="00987BF0"/>
    <w:rsid w:val="00987BF6"/>
    <w:rsid w:val="00990B39"/>
    <w:rsid w:val="00990F1D"/>
    <w:rsid w:val="009915E2"/>
    <w:rsid w:val="00991BDD"/>
    <w:rsid w:val="00992CFD"/>
    <w:rsid w:val="0099321C"/>
    <w:rsid w:val="00993C4C"/>
    <w:rsid w:val="00993D8F"/>
    <w:rsid w:val="00993E0E"/>
    <w:rsid w:val="009942A6"/>
    <w:rsid w:val="0099525E"/>
    <w:rsid w:val="009955F8"/>
    <w:rsid w:val="00995833"/>
    <w:rsid w:val="00996319"/>
    <w:rsid w:val="009966C2"/>
    <w:rsid w:val="00996910"/>
    <w:rsid w:val="00996FFD"/>
    <w:rsid w:val="009976F6"/>
    <w:rsid w:val="00997BD5"/>
    <w:rsid w:val="00997D20"/>
    <w:rsid w:val="009A1097"/>
    <w:rsid w:val="009A1EB5"/>
    <w:rsid w:val="009A25C0"/>
    <w:rsid w:val="009A275F"/>
    <w:rsid w:val="009A2E83"/>
    <w:rsid w:val="009A316B"/>
    <w:rsid w:val="009A364E"/>
    <w:rsid w:val="009A4B12"/>
    <w:rsid w:val="009A4C4C"/>
    <w:rsid w:val="009A50E5"/>
    <w:rsid w:val="009A5D3B"/>
    <w:rsid w:val="009A6159"/>
    <w:rsid w:val="009A62DE"/>
    <w:rsid w:val="009B0D7D"/>
    <w:rsid w:val="009B1A9A"/>
    <w:rsid w:val="009B1C84"/>
    <w:rsid w:val="009B2F9F"/>
    <w:rsid w:val="009B3253"/>
    <w:rsid w:val="009B3DE9"/>
    <w:rsid w:val="009B40D9"/>
    <w:rsid w:val="009B47AA"/>
    <w:rsid w:val="009B4B51"/>
    <w:rsid w:val="009B4F1D"/>
    <w:rsid w:val="009B52FE"/>
    <w:rsid w:val="009B5920"/>
    <w:rsid w:val="009B5DF3"/>
    <w:rsid w:val="009B6170"/>
    <w:rsid w:val="009C03BB"/>
    <w:rsid w:val="009C1594"/>
    <w:rsid w:val="009C1703"/>
    <w:rsid w:val="009C172B"/>
    <w:rsid w:val="009C42DF"/>
    <w:rsid w:val="009C478D"/>
    <w:rsid w:val="009C4E22"/>
    <w:rsid w:val="009C5A6E"/>
    <w:rsid w:val="009C5DAE"/>
    <w:rsid w:val="009C5DF4"/>
    <w:rsid w:val="009C6A22"/>
    <w:rsid w:val="009C6AAB"/>
    <w:rsid w:val="009C7324"/>
    <w:rsid w:val="009C753F"/>
    <w:rsid w:val="009C7BC9"/>
    <w:rsid w:val="009D0073"/>
    <w:rsid w:val="009D0C76"/>
    <w:rsid w:val="009D0DB8"/>
    <w:rsid w:val="009D19C4"/>
    <w:rsid w:val="009D1FEB"/>
    <w:rsid w:val="009D2746"/>
    <w:rsid w:val="009D2BCD"/>
    <w:rsid w:val="009D3981"/>
    <w:rsid w:val="009D3AB9"/>
    <w:rsid w:val="009D3C44"/>
    <w:rsid w:val="009D3DDD"/>
    <w:rsid w:val="009D42AC"/>
    <w:rsid w:val="009D4E0E"/>
    <w:rsid w:val="009D50DB"/>
    <w:rsid w:val="009D52D7"/>
    <w:rsid w:val="009D6230"/>
    <w:rsid w:val="009D7A76"/>
    <w:rsid w:val="009D7B0C"/>
    <w:rsid w:val="009D7C17"/>
    <w:rsid w:val="009E0E9F"/>
    <w:rsid w:val="009E201F"/>
    <w:rsid w:val="009E2E6E"/>
    <w:rsid w:val="009E3208"/>
    <w:rsid w:val="009E42A1"/>
    <w:rsid w:val="009E52F0"/>
    <w:rsid w:val="009E66C3"/>
    <w:rsid w:val="009E6B56"/>
    <w:rsid w:val="009E6E8D"/>
    <w:rsid w:val="009E6E9B"/>
    <w:rsid w:val="009E7032"/>
    <w:rsid w:val="009E7C21"/>
    <w:rsid w:val="009E7E5C"/>
    <w:rsid w:val="009E7EBE"/>
    <w:rsid w:val="009F0906"/>
    <w:rsid w:val="009F122B"/>
    <w:rsid w:val="009F1BF0"/>
    <w:rsid w:val="009F1C63"/>
    <w:rsid w:val="009F2823"/>
    <w:rsid w:val="009F2892"/>
    <w:rsid w:val="009F3611"/>
    <w:rsid w:val="009F3D91"/>
    <w:rsid w:val="009F40CB"/>
    <w:rsid w:val="009F4723"/>
    <w:rsid w:val="009F5241"/>
    <w:rsid w:val="009F57E3"/>
    <w:rsid w:val="009F6167"/>
    <w:rsid w:val="009F62A0"/>
    <w:rsid w:val="009F6A9E"/>
    <w:rsid w:val="009F7977"/>
    <w:rsid w:val="00A00A7D"/>
    <w:rsid w:val="00A00FE6"/>
    <w:rsid w:val="00A01D7B"/>
    <w:rsid w:val="00A01FD4"/>
    <w:rsid w:val="00A0203F"/>
    <w:rsid w:val="00A02640"/>
    <w:rsid w:val="00A02D2F"/>
    <w:rsid w:val="00A03084"/>
    <w:rsid w:val="00A0313F"/>
    <w:rsid w:val="00A03332"/>
    <w:rsid w:val="00A03F3F"/>
    <w:rsid w:val="00A04A10"/>
    <w:rsid w:val="00A0502B"/>
    <w:rsid w:val="00A05171"/>
    <w:rsid w:val="00A05311"/>
    <w:rsid w:val="00A056E1"/>
    <w:rsid w:val="00A05EAD"/>
    <w:rsid w:val="00A063AD"/>
    <w:rsid w:val="00A06BFB"/>
    <w:rsid w:val="00A06F7D"/>
    <w:rsid w:val="00A07522"/>
    <w:rsid w:val="00A07CC4"/>
    <w:rsid w:val="00A121F7"/>
    <w:rsid w:val="00A1231B"/>
    <w:rsid w:val="00A1273D"/>
    <w:rsid w:val="00A128E8"/>
    <w:rsid w:val="00A1291A"/>
    <w:rsid w:val="00A13909"/>
    <w:rsid w:val="00A1450B"/>
    <w:rsid w:val="00A1459A"/>
    <w:rsid w:val="00A14645"/>
    <w:rsid w:val="00A14773"/>
    <w:rsid w:val="00A14B26"/>
    <w:rsid w:val="00A14DD9"/>
    <w:rsid w:val="00A1529C"/>
    <w:rsid w:val="00A153AD"/>
    <w:rsid w:val="00A158AF"/>
    <w:rsid w:val="00A15E2D"/>
    <w:rsid w:val="00A16789"/>
    <w:rsid w:val="00A17C96"/>
    <w:rsid w:val="00A207FD"/>
    <w:rsid w:val="00A208BE"/>
    <w:rsid w:val="00A20E5B"/>
    <w:rsid w:val="00A2169C"/>
    <w:rsid w:val="00A22F28"/>
    <w:rsid w:val="00A2311F"/>
    <w:rsid w:val="00A2395E"/>
    <w:rsid w:val="00A244A6"/>
    <w:rsid w:val="00A24616"/>
    <w:rsid w:val="00A26509"/>
    <w:rsid w:val="00A26CB8"/>
    <w:rsid w:val="00A27141"/>
    <w:rsid w:val="00A2717B"/>
    <w:rsid w:val="00A2764D"/>
    <w:rsid w:val="00A278AF"/>
    <w:rsid w:val="00A300DC"/>
    <w:rsid w:val="00A309B9"/>
    <w:rsid w:val="00A30D83"/>
    <w:rsid w:val="00A31766"/>
    <w:rsid w:val="00A322EC"/>
    <w:rsid w:val="00A32F81"/>
    <w:rsid w:val="00A32FE9"/>
    <w:rsid w:val="00A3406B"/>
    <w:rsid w:val="00A34490"/>
    <w:rsid w:val="00A3456F"/>
    <w:rsid w:val="00A34819"/>
    <w:rsid w:val="00A3489F"/>
    <w:rsid w:val="00A36560"/>
    <w:rsid w:val="00A36A9A"/>
    <w:rsid w:val="00A36AC3"/>
    <w:rsid w:val="00A36B0C"/>
    <w:rsid w:val="00A36FE4"/>
    <w:rsid w:val="00A377A8"/>
    <w:rsid w:val="00A37C8F"/>
    <w:rsid w:val="00A40332"/>
    <w:rsid w:val="00A40F9C"/>
    <w:rsid w:val="00A422CB"/>
    <w:rsid w:val="00A4239E"/>
    <w:rsid w:val="00A423B7"/>
    <w:rsid w:val="00A423DB"/>
    <w:rsid w:val="00A42443"/>
    <w:rsid w:val="00A4254B"/>
    <w:rsid w:val="00A43C15"/>
    <w:rsid w:val="00A44772"/>
    <w:rsid w:val="00A447EB"/>
    <w:rsid w:val="00A457B4"/>
    <w:rsid w:val="00A45885"/>
    <w:rsid w:val="00A459F4"/>
    <w:rsid w:val="00A468D4"/>
    <w:rsid w:val="00A47E35"/>
    <w:rsid w:val="00A502E5"/>
    <w:rsid w:val="00A50662"/>
    <w:rsid w:val="00A50C76"/>
    <w:rsid w:val="00A51559"/>
    <w:rsid w:val="00A516EC"/>
    <w:rsid w:val="00A51A05"/>
    <w:rsid w:val="00A51B7D"/>
    <w:rsid w:val="00A5246A"/>
    <w:rsid w:val="00A5267F"/>
    <w:rsid w:val="00A52DA7"/>
    <w:rsid w:val="00A53392"/>
    <w:rsid w:val="00A53BDC"/>
    <w:rsid w:val="00A542B7"/>
    <w:rsid w:val="00A54EDA"/>
    <w:rsid w:val="00A5552D"/>
    <w:rsid w:val="00A56220"/>
    <w:rsid w:val="00A57A45"/>
    <w:rsid w:val="00A60C93"/>
    <w:rsid w:val="00A620D1"/>
    <w:rsid w:val="00A623C5"/>
    <w:rsid w:val="00A626C6"/>
    <w:rsid w:val="00A63947"/>
    <w:rsid w:val="00A64733"/>
    <w:rsid w:val="00A64744"/>
    <w:rsid w:val="00A64E61"/>
    <w:rsid w:val="00A65544"/>
    <w:rsid w:val="00A66A1D"/>
    <w:rsid w:val="00A67214"/>
    <w:rsid w:val="00A677C9"/>
    <w:rsid w:val="00A70A18"/>
    <w:rsid w:val="00A70BB2"/>
    <w:rsid w:val="00A716E5"/>
    <w:rsid w:val="00A71ADC"/>
    <w:rsid w:val="00A71B39"/>
    <w:rsid w:val="00A72464"/>
    <w:rsid w:val="00A729E9"/>
    <w:rsid w:val="00A7387C"/>
    <w:rsid w:val="00A73C8B"/>
    <w:rsid w:val="00A750E9"/>
    <w:rsid w:val="00A75C66"/>
    <w:rsid w:val="00A75D68"/>
    <w:rsid w:val="00A779C7"/>
    <w:rsid w:val="00A77FC7"/>
    <w:rsid w:val="00A80C7B"/>
    <w:rsid w:val="00A80EE9"/>
    <w:rsid w:val="00A81200"/>
    <w:rsid w:val="00A82AD2"/>
    <w:rsid w:val="00A83176"/>
    <w:rsid w:val="00A83200"/>
    <w:rsid w:val="00A83E1A"/>
    <w:rsid w:val="00A84745"/>
    <w:rsid w:val="00A84DE7"/>
    <w:rsid w:val="00A8552E"/>
    <w:rsid w:val="00A8603D"/>
    <w:rsid w:val="00A878FC"/>
    <w:rsid w:val="00A87CD5"/>
    <w:rsid w:val="00A87D95"/>
    <w:rsid w:val="00A87FF7"/>
    <w:rsid w:val="00A9032A"/>
    <w:rsid w:val="00A90CDC"/>
    <w:rsid w:val="00A910F3"/>
    <w:rsid w:val="00A913A1"/>
    <w:rsid w:val="00A924E8"/>
    <w:rsid w:val="00A92C17"/>
    <w:rsid w:val="00A93556"/>
    <w:rsid w:val="00A93683"/>
    <w:rsid w:val="00A94E03"/>
    <w:rsid w:val="00A9530F"/>
    <w:rsid w:val="00A95751"/>
    <w:rsid w:val="00A961FD"/>
    <w:rsid w:val="00A976C3"/>
    <w:rsid w:val="00A97B73"/>
    <w:rsid w:val="00A97F0A"/>
    <w:rsid w:val="00AA0442"/>
    <w:rsid w:val="00AA0AEE"/>
    <w:rsid w:val="00AA0BDE"/>
    <w:rsid w:val="00AA0E51"/>
    <w:rsid w:val="00AA19CC"/>
    <w:rsid w:val="00AA1F2A"/>
    <w:rsid w:val="00AA245A"/>
    <w:rsid w:val="00AA38A0"/>
    <w:rsid w:val="00AA410E"/>
    <w:rsid w:val="00AA4247"/>
    <w:rsid w:val="00AA431A"/>
    <w:rsid w:val="00AA4813"/>
    <w:rsid w:val="00AA5D72"/>
    <w:rsid w:val="00AA5FA6"/>
    <w:rsid w:val="00AA6870"/>
    <w:rsid w:val="00AA6C47"/>
    <w:rsid w:val="00AA7964"/>
    <w:rsid w:val="00AA7C17"/>
    <w:rsid w:val="00AB04A5"/>
    <w:rsid w:val="00AB1607"/>
    <w:rsid w:val="00AB1C54"/>
    <w:rsid w:val="00AB2380"/>
    <w:rsid w:val="00AB27AD"/>
    <w:rsid w:val="00AB27D8"/>
    <w:rsid w:val="00AB2B00"/>
    <w:rsid w:val="00AB309B"/>
    <w:rsid w:val="00AB404D"/>
    <w:rsid w:val="00AB4B40"/>
    <w:rsid w:val="00AB4B8F"/>
    <w:rsid w:val="00AB54D7"/>
    <w:rsid w:val="00AB5542"/>
    <w:rsid w:val="00AB5825"/>
    <w:rsid w:val="00AB5A73"/>
    <w:rsid w:val="00AB5C7A"/>
    <w:rsid w:val="00AB65E0"/>
    <w:rsid w:val="00AB698A"/>
    <w:rsid w:val="00AB6ECB"/>
    <w:rsid w:val="00AB7776"/>
    <w:rsid w:val="00AB7F80"/>
    <w:rsid w:val="00AC13A0"/>
    <w:rsid w:val="00AC15B3"/>
    <w:rsid w:val="00AC1F4F"/>
    <w:rsid w:val="00AC25C3"/>
    <w:rsid w:val="00AC2899"/>
    <w:rsid w:val="00AC35E0"/>
    <w:rsid w:val="00AC3DEE"/>
    <w:rsid w:val="00AC4E28"/>
    <w:rsid w:val="00AC50E3"/>
    <w:rsid w:val="00AC51DF"/>
    <w:rsid w:val="00AC52F8"/>
    <w:rsid w:val="00AC545A"/>
    <w:rsid w:val="00AC5D6B"/>
    <w:rsid w:val="00AC6FF2"/>
    <w:rsid w:val="00AD1140"/>
    <w:rsid w:val="00AD1A92"/>
    <w:rsid w:val="00AD3A2A"/>
    <w:rsid w:val="00AD5477"/>
    <w:rsid w:val="00AD573F"/>
    <w:rsid w:val="00AD587A"/>
    <w:rsid w:val="00AD589A"/>
    <w:rsid w:val="00AD5FF2"/>
    <w:rsid w:val="00AD6768"/>
    <w:rsid w:val="00AD69F9"/>
    <w:rsid w:val="00AD7077"/>
    <w:rsid w:val="00AD7800"/>
    <w:rsid w:val="00AD787D"/>
    <w:rsid w:val="00AE065B"/>
    <w:rsid w:val="00AE0817"/>
    <w:rsid w:val="00AE08EB"/>
    <w:rsid w:val="00AE25B4"/>
    <w:rsid w:val="00AE2ABE"/>
    <w:rsid w:val="00AE2D59"/>
    <w:rsid w:val="00AE3017"/>
    <w:rsid w:val="00AE3674"/>
    <w:rsid w:val="00AE4A82"/>
    <w:rsid w:val="00AE4E7F"/>
    <w:rsid w:val="00AE6945"/>
    <w:rsid w:val="00AE76A6"/>
    <w:rsid w:val="00AF02A3"/>
    <w:rsid w:val="00AF1093"/>
    <w:rsid w:val="00AF10B2"/>
    <w:rsid w:val="00AF1972"/>
    <w:rsid w:val="00AF1FF5"/>
    <w:rsid w:val="00AF3DE8"/>
    <w:rsid w:val="00AF6466"/>
    <w:rsid w:val="00AF76D5"/>
    <w:rsid w:val="00AF77CF"/>
    <w:rsid w:val="00AF799D"/>
    <w:rsid w:val="00AF7B05"/>
    <w:rsid w:val="00B00263"/>
    <w:rsid w:val="00B00C84"/>
    <w:rsid w:val="00B01B14"/>
    <w:rsid w:val="00B01C48"/>
    <w:rsid w:val="00B01F20"/>
    <w:rsid w:val="00B02365"/>
    <w:rsid w:val="00B031CB"/>
    <w:rsid w:val="00B03748"/>
    <w:rsid w:val="00B047FB"/>
    <w:rsid w:val="00B04921"/>
    <w:rsid w:val="00B05300"/>
    <w:rsid w:val="00B05644"/>
    <w:rsid w:val="00B06FC7"/>
    <w:rsid w:val="00B07110"/>
    <w:rsid w:val="00B07551"/>
    <w:rsid w:val="00B07D06"/>
    <w:rsid w:val="00B102BC"/>
    <w:rsid w:val="00B106BF"/>
    <w:rsid w:val="00B106FD"/>
    <w:rsid w:val="00B11283"/>
    <w:rsid w:val="00B1136B"/>
    <w:rsid w:val="00B1163F"/>
    <w:rsid w:val="00B118E0"/>
    <w:rsid w:val="00B1198C"/>
    <w:rsid w:val="00B11B81"/>
    <w:rsid w:val="00B12FD7"/>
    <w:rsid w:val="00B13879"/>
    <w:rsid w:val="00B13FB4"/>
    <w:rsid w:val="00B15608"/>
    <w:rsid w:val="00B15CD3"/>
    <w:rsid w:val="00B16AFD"/>
    <w:rsid w:val="00B17877"/>
    <w:rsid w:val="00B211BE"/>
    <w:rsid w:val="00B22108"/>
    <w:rsid w:val="00B226EB"/>
    <w:rsid w:val="00B2398E"/>
    <w:rsid w:val="00B23D3A"/>
    <w:rsid w:val="00B24C39"/>
    <w:rsid w:val="00B25149"/>
    <w:rsid w:val="00B25394"/>
    <w:rsid w:val="00B25B18"/>
    <w:rsid w:val="00B26AC9"/>
    <w:rsid w:val="00B26BBB"/>
    <w:rsid w:val="00B26BD8"/>
    <w:rsid w:val="00B273BF"/>
    <w:rsid w:val="00B27F48"/>
    <w:rsid w:val="00B30213"/>
    <w:rsid w:val="00B3026F"/>
    <w:rsid w:val="00B306B4"/>
    <w:rsid w:val="00B30A8D"/>
    <w:rsid w:val="00B33C5E"/>
    <w:rsid w:val="00B34652"/>
    <w:rsid w:val="00B3515C"/>
    <w:rsid w:val="00B35355"/>
    <w:rsid w:val="00B3565E"/>
    <w:rsid w:val="00B3571B"/>
    <w:rsid w:val="00B36D76"/>
    <w:rsid w:val="00B36F40"/>
    <w:rsid w:val="00B4160C"/>
    <w:rsid w:val="00B41DF4"/>
    <w:rsid w:val="00B4214A"/>
    <w:rsid w:val="00B4285A"/>
    <w:rsid w:val="00B43423"/>
    <w:rsid w:val="00B43F19"/>
    <w:rsid w:val="00B43FB5"/>
    <w:rsid w:val="00B44A6B"/>
    <w:rsid w:val="00B44C42"/>
    <w:rsid w:val="00B44EA5"/>
    <w:rsid w:val="00B45A47"/>
    <w:rsid w:val="00B47350"/>
    <w:rsid w:val="00B473C2"/>
    <w:rsid w:val="00B5016C"/>
    <w:rsid w:val="00B50573"/>
    <w:rsid w:val="00B50F5A"/>
    <w:rsid w:val="00B51AD4"/>
    <w:rsid w:val="00B521E9"/>
    <w:rsid w:val="00B52636"/>
    <w:rsid w:val="00B5495B"/>
    <w:rsid w:val="00B54A18"/>
    <w:rsid w:val="00B54AEA"/>
    <w:rsid w:val="00B55977"/>
    <w:rsid w:val="00B5647F"/>
    <w:rsid w:val="00B5691F"/>
    <w:rsid w:val="00B5769F"/>
    <w:rsid w:val="00B605D8"/>
    <w:rsid w:val="00B60A1F"/>
    <w:rsid w:val="00B60C28"/>
    <w:rsid w:val="00B60DD8"/>
    <w:rsid w:val="00B61DB3"/>
    <w:rsid w:val="00B62CED"/>
    <w:rsid w:val="00B62FE3"/>
    <w:rsid w:val="00B632BA"/>
    <w:rsid w:val="00B635F8"/>
    <w:rsid w:val="00B6568A"/>
    <w:rsid w:val="00B65C43"/>
    <w:rsid w:val="00B65C46"/>
    <w:rsid w:val="00B6622C"/>
    <w:rsid w:val="00B66410"/>
    <w:rsid w:val="00B665C1"/>
    <w:rsid w:val="00B66C38"/>
    <w:rsid w:val="00B67107"/>
    <w:rsid w:val="00B67D67"/>
    <w:rsid w:val="00B7109E"/>
    <w:rsid w:val="00B71697"/>
    <w:rsid w:val="00B7219B"/>
    <w:rsid w:val="00B7229C"/>
    <w:rsid w:val="00B73548"/>
    <w:rsid w:val="00B73BDB"/>
    <w:rsid w:val="00B74851"/>
    <w:rsid w:val="00B74F3F"/>
    <w:rsid w:val="00B76E1B"/>
    <w:rsid w:val="00B779A7"/>
    <w:rsid w:val="00B81E38"/>
    <w:rsid w:val="00B82382"/>
    <w:rsid w:val="00B83E4A"/>
    <w:rsid w:val="00B8436A"/>
    <w:rsid w:val="00B8520B"/>
    <w:rsid w:val="00B85495"/>
    <w:rsid w:val="00B85702"/>
    <w:rsid w:val="00B863BA"/>
    <w:rsid w:val="00B865A3"/>
    <w:rsid w:val="00B8685F"/>
    <w:rsid w:val="00B91067"/>
    <w:rsid w:val="00B91367"/>
    <w:rsid w:val="00B9158E"/>
    <w:rsid w:val="00B9331A"/>
    <w:rsid w:val="00B93B90"/>
    <w:rsid w:val="00B93F83"/>
    <w:rsid w:val="00B947AD"/>
    <w:rsid w:val="00B950CF"/>
    <w:rsid w:val="00B95960"/>
    <w:rsid w:val="00B95990"/>
    <w:rsid w:val="00B963D3"/>
    <w:rsid w:val="00B96A1F"/>
    <w:rsid w:val="00B96EDF"/>
    <w:rsid w:val="00B97484"/>
    <w:rsid w:val="00BA0259"/>
    <w:rsid w:val="00BA098F"/>
    <w:rsid w:val="00BA0A47"/>
    <w:rsid w:val="00BA1000"/>
    <w:rsid w:val="00BA2866"/>
    <w:rsid w:val="00BA2FAE"/>
    <w:rsid w:val="00BA31DD"/>
    <w:rsid w:val="00BA332D"/>
    <w:rsid w:val="00BA45D2"/>
    <w:rsid w:val="00BA4FCF"/>
    <w:rsid w:val="00BA5974"/>
    <w:rsid w:val="00BA62CA"/>
    <w:rsid w:val="00BA6A92"/>
    <w:rsid w:val="00BA708E"/>
    <w:rsid w:val="00BA73ED"/>
    <w:rsid w:val="00BB01A9"/>
    <w:rsid w:val="00BB23E0"/>
    <w:rsid w:val="00BB2837"/>
    <w:rsid w:val="00BB380A"/>
    <w:rsid w:val="00BB4758"/>
    <w:rsid w:val="00BB4AFC"/>
    <w:rsid w:val="00BB549E"/>
    <w:rsid w:val="00BB5B49"/>
    <w:rsid w:val="00BB6690"/>
    <w:rsid w:val="00BB763D"/>
    <w:rsid w:val="00BB7CD4"/>
    <w:rsid w:val="00BC0099"/>
    <w:rsid w:val="00BC04D8"/>
    <w:rsid w:val="00BC090C"/>
    <w:rsid w:val="00BC0971"/>
    <w:rsid w:val="00BC0FE3"/>
    <w:rsid w:val="00BC11B5"/>
    <w:rsid w:val="00BC164B"/>
    <w:rsid w:val="00BC1B28"/>
    <w:rsid w:val="00BC2711"/>
    <w:rsid w:val="00BC2D69"/>
    <w:rsid w:val="00BC499E"/>
    <w:rsid w:val="00BC49FB"/>
    <w:rsid w:val="00BC4FAD"/>
    <w:rsid w:val="00BC4FBC"/>
    <w:rsid w:val="00BC6090"/>
    <w:rsid w:val="00BC681A"/>
    <w:rsid w:val="00BC698E"/>
    <w:rsid w:val="00BC6D4C"/>
    <w:rsid w:val="00BC6F16"/>
    <w:rsid w:val="00BC7B0F"/>
    <w:rsid w:val="00BC7B50"/>
    <w:rsid w:val="00BD036C"/>
    <w:rsid w:val="00BD0A46"/>
    <w:rsid w:val="00BD0CAA"/>
    <w:rsid w:val="00BD0D5A"/>
    <w:rsid w:val="00BD0D7F"/>
    <w:rsid w:val="00BD1856"/>
    <w:rsid w:val="00BD1DE3"/>
    <w:rsid w:val="00BD200A"/>
    <w:rsid w:val="00BD20AC"/>
    <w:rsid w:val="00BD4145"/>
    <w:rsid w:val="00BD4718"/>
    <w:rsid w:val="00BD4822"/>
    <w:rsid w:val="00BD483A"/>
    <w:rsid w:val="00BD4B04"/>
    <w:rsid w:val="00BD6650"/>
    <w:rsid w:val="00BD665F"/>
    <w:rsid w:val="00BD7DC4"/>
    <w:rsid w:val="00BE207A"/>
    <w:rsid w:val="00BE24E9"/>
    <w:rsid w:val="00BE2927"/>
    <w:rsid w:val="00BE2E99"/>
    <w:rsid w:val="00BE2FC7"/>
    <w:rsid w:val="00BE36B0"/>
    <w:rsid w:val="00BE3AAB"/>
    <w:rsid w:val="00BE3B6D"/>
    <w:rsid w:val="00BE3EB3"/>
    <w:rsid w:val="00BE4565"/>
    <w:rsid w:val="00BE4686"/>
    <w:rsid w:val="00BE480E"/>
    <w:rsid w:val="00BE5156"/>
    <w:rsid w:val="00BE58F9"/>
    <w:rsid w:val="00BE5C9A"/>
    <w:rsid w:val="00BE6685"/>
    <w:rsid w:val="00BE692D"/>
    <w:rsid w:val="00BE6D6B"/>
    <w:rsid w:val="00BF00A2"/>
    <w:rsid w:val="00BF09BA"/>
    <w:rsid w:val="00BF2037"/>
    <w:rsid w:val="00BF2182"/>
    <w:rsid w:val="00BF3052"/>
    <w:rsid w:val="00BF308B"/>
    <w:rsid w:val="00BF4550"/>
    <w:rsid w:val="00BF4824"/>
    <w:rsid w:val="00BF49B2"/>
    <w:rsid w:val="00BF4F43"/>
    <w:rsid w:val="00BF52B0"/>
    <w:rsid w:val="00BF6323"/>
    <w:rsid w:val="00BF66EA"/>
    <w:rsid w:val="00BF67E8"/>
    <w:rsid w:val="00BF6AF5"/>
    <w:rsid w:val="00BF6F38"/>
    <w:rsid w:val="00BF7568"/>
    <w:rsid w:val="00BF796B"/>
    <w:rsid w:val="00BF7B21"/>
    <w:rsid w:val="00BF7C42"/>
    <w:rsid w:val="00BF7D14"/>
    <w:rsid w:val="00C00DF7"/>
    <w:rsid w:val="00C00E8E"/>
    <w:rsid w:val="00C01E0E"/>
    <w:rsid w:val="00C02997"/>
    <w:rsid w:val="00C02D97"/>
    <w:rsid w:val="00C03976"/>
    <w:rsid w:val="00C04508"/>
    <w:rsid w:val="00C04F5C"/>
    <w:rsid w:val="00C05524"/>
    <w:rsid w:val="00C05B21"/>
    <w:rsid w:val="00C05F4F"/>
    <w:rsid w:val="00C0611B"/>
    <w:rsid w:val="00C0699A"/>
    <w:rsid w:val="00C07976"/>
    <w:rsid w:val="00C07A5A"/>
    <w:rsid w:val="00C07A94"/>
    <w:rsid w:val="00C111EA"/>
    <w:rsid w:val="00C119BF"/>
    <w:rsid w:val="00C13676"/>
    <w:rsid w:val="00C14019"/>
    <w:rsid w:val="00C145CB"/>
    <w:rsid w:val="00C14CB2"/>
    <w:rsid w:val="00C152A5"/>
    <w:rsid w:val="00C15693"/>
    <w:rsid w:val="00C156F6"/>
    <w:rsid w:val="00C1571E"/>
    <w:rsid w:val="00C15AC0"/>
    <w:rsid w:val="00C16D23"/>
    <w:rsid w:val="00C16DF2"/>
    <w:rsid w:val="00C1739E"/>
    <w:rsid w:val="00C17660"/>
    <w:rsid w:val="00C17B0B"/>
    <w:rsid w:val="00C210BA"/>
    <w:rsid w:val="00C210CD"/>
    <w:rsid w:val="00C221D6"/>
    <w:rsid w:val="00C22D80"/>
    <w:rsid w:val="00C23BA3"/>
    <w:rsid w:val="00C23D25"/>
    <w:rsid w:val="00C242C9"/>
    <w:rsid w:val="00C242FA"/>
    <w:rsid w:val="00C24A59"/>
    <w:rsid w:val="00C25324"/>
    <w:rsid w:val="00C25544"/>
    <w:rsid w:val="00C25909"/>
    <w:rsid w:val="00C25F8A"/>
    <w:rsid w:val="00C26156"/>
    <w:rsid w:val="00C26539"/>
    <w:rsid w:val="00C269B7"/>
    <w:rsid w:val="00C30460"/>
    <w:rsid w:val="00C307D1"/>
    <w:rsid w:val="00C30A66"/>
    <w:rsid w:val="00C30BDD"/>
    <w:rsid w:val="00C310A5"/>
    <w:rsid w:val="00C31362"/>
    <w:rsid w:val="00C3267A"/>
    <w:rsid w:val="00C3294C"/>
    <w:rsid w:val="00C33AAD"/>
    <w:rsid w:val="00C33FC7"/>
    <w:rsid w:val="00C3424D"/>
    <w:rsid w:val="00C3490E"/>
    <w:rsid w:val="00C34E9B"/>
    <w:rsid w:val="00C35A2E"/>
    <w:rsid w:val="00C367FF"/>
    <w:rsid w:val="00C36B52"/>
    <w:rsid w:val="00C36DBF"/>
    <w:rsid w:val="00C37F64"/>
    <w:rsid w:val="00C40F45"/>
    <w:rsid w:val="00C41D34"/>
    <w:rsid w:val="00C42192"/>
    <w:rsid w:val="00C423E2"/>
    <w:rsid w:val="00C4302B"/>
    <w:rsid w:val="00C435E3"/>
    <w:rsid w:val="00C446B3"/>
    <w:rsid w:val="00C44B1F"/>
    <w:rsid w:val="00C458AF"/>
    <w:rsid w:val="00C45B68"/>
    <w:rsid w:val="00C462C7"/>
    <w:rsid w:val="00C463A4"/>
    <w:rsid w:val="00C4670F"/>
    <w:rsid w:val="00C473AE"/>
    <w:rsid w:val="00C47564"/>
    <w:rsid w:val="00C475CB"/>
    <w:rsid w:val="00C479EF"/>
    <w:rsid w:val="00C47AAE"/>
    <w:rsid w:val="00C50316"/>
    <w:rsid w:val="00C506DC"/>
    <w:rsid w:val="00C50B6F"/>
    <w:rsid w:val="00C5162A"/>
    <w:rsid w:val="00C52CB7"/>
    <w:rsid w:val="00C53443"/>
    <w:rsid w:val="00C539FE"/>
    <w:rsid w:val="00C53F04"/>
    <w:rsid w:val="00C540F9"/>
    <w:rsid w:val="00C54B9D"/>
    <w:rsid w:val="00C55233"/>
    <w:rsid w:val="00C56424"/>
    <w:rsid w:val="00C577D9"/>
    <w:rsid w:val="00C57876"/>
    <w:rsid w:val="00C57BAF"/>
    <w:rsid w:val="00C60C43"/>
    <w:rsid w:val="00C60EA2"/>
    <w:rsid w:val="00C60F4F"/>
    <w:rsid w:val="00C616A7"/>
    <w:rsid w:val="00C616B3"/>
    <w:rsid w:val="00C61D38"/>
    <w:rsid w:val="00C63691"/>
    <w:rsid w:val="00C63BBC"/>
    <w:rsid w:val="00C6434B"/>
    <w:rsid w:val="00C64D08"/>
    <w:rsid w:val="00C65591"/>
    <w:rsid w:val="00C65AE0"/>
    <w:rsid w:val="00C6605B"/>
    <w:rsid w:val="00C66B23"/>
    <w:rsid w:val="00C66BE8"/>
    <w:rsid w:val="00C6727F"/>
    <w:rsid w:val="00C6799C"/>
    <w:rsid w:val="00C714DD"/>
    <w:rsid w:val="00C73585"/>
    <w:rsid w:val="00C74D8E"/>
    <w:rsid w:val="00C76734"/>
    <w:rsid w:val="00C768A8"/>
    <w:rsid w:val="00C76969"/>
    <w:rsid w:val="00C77B55"/>
    <w:rsid w:val="00C77F23"/>
    <w:rsid w:val="00C800D1"/>
    <w:rsid w:val="00C80442"/>
    <w:rsid w:val="00C80740"/>
    <w:rsid w:val="00C81CEF"/>
    <w:rsid w:val="00C81F8A"/>
    <w:rsid w:val="00C8286E"/>
    <w:rsid w:val="00C82DE6"/>
    <w:rsid w:val="00C8321F"/>
    <w:rsid w:val="00C8359F"/>
    <w:rsid w:val="00C84809"/>
    <w:rsid w:val="00C84C27"/>
    <w:rsid w:val="00C85649"/>
    <w:rsid w:val="00C86669"/>
    <w:rsid w:val="00C87889"/>
    <w:rsid w:val="00C87CBA"/>
    <w:rsid w:val="00C92232"/>
    <w:rsid w:val="00C9245F"/>
    <w:rsid w:val="00C927E3"/>
    <w:rsid w:val="00C94B7B"/>
    <w:rsid w:val="00C94DFE"/>
    <w:rsid w:val="00C9527E"/>
    <w:rsid w:val="00C96F2A"/>
    <w:rsid w:val="00C971BD"/>
    <w:rsid w:val="00C971EC"/>
    <w:rsid w:val="00C9781D"/>
    <w:rsid w:val="00C97C67"/>
    <w:rsid w:val="00CA0FCA"/>
    <w:rsid w:val="00CA2298"/>
    <w:rsid w:val="00CA407A"/>
    <w:rsid w:val="00CA60DD"/>
    <w:rsid w:val="00CA65A5"/>
    <w:rsid w:val="00CA6F47"/>
    <w:rsid w:val="00CA77FC"/>
    <w:rsid w:val="00CB01DD"/>
    <w:rsid w:val="00CB0CF1"/>
    <w:rsid w:val="00CB11CE"/>
    <w:rsid w:val="00CB13F0"/>
    <w:rsid w:val="00CB1CE6"/>
    <w:rsid w:val="00CB2616"/>
    <w:rsid w:val="00CB27A0"/>
    <w:rsid w:val="00CB35AE"/>
    <w:rsid w:val="00CB3B10"/>
    <w:rsid w:val="00CB4134"/>
    <w:rsid w:val="00CB493F"/>
    <w:rsid w:val="00CB5584"/>
    <w:rsid w:val="00CB5DBF"/>
    <w:rsid w:val="00CB6670"/>
    <w:rsid w:val="00CB6E8C"/>
    <w:rsid w:val="00CB731E"/>
    <w:rsid w:val="00CC057E"/>
    <w:rsid w:val="00CC15F9"/>
    <w:rsid w:val="00CC1705"/>
    <w:rsid w:val="00CC2EEE"/>
    <w:rsid w:val="00CC3103"/>
    <w:rsid w:val="00CC3619"/>
    <w:rsid w:val="00CC40C2"/>
    <w:rsid w:val="00CC4A85"/>
    <w:rsid w:val="00CC4E08"/>
    <w:rsid w:val="00CC4E13"/>
    <w:rsid w:val="00CC513B"/>
    <w:rsid w:val="00CC62C7"/>
    <w:rsid w:val="00CD0D19"/>
    <w:rsid w:val="00CD0FDD"/>
    <w:rsid w:val="00CD1DE9"/>
    <w:rsid w:val="00CD2742"/>
    <w:rsid w:val="00CD2A86"/>
    <w:rsid w:val="00CD2E3E"/>
    <w:rsid w:val="00CD3D61"/>
    <w:rsid w:val="00CD3D90"/>
    <w:rsid w:val="00CD3EB7"/>
    <w:rsid w:val="00CD463C"/>
    <w:rsid w:val="00CD46DE"/>
    <w:rsid w:val="00CD4714"/>
    <w:rsid w:val="00CD54FC"/>
    <w:rsid w:val="00CD5662"/>
    <w:rsid w:val="00CD5774"/>
    <w:rsid w:val="00CD5F0E"/>
    <w:rsid w:val="00CD6B77"/>
    <w:rsid w:val="00CE0448"/>
    <w:rsid w:val="00CE04BF"/>
    <w:rsid w:val="00CE1E80"/>
    <w:rsid w:val="00CE22DB"/>
    <w:rsid w:val="00CE2A65"/>
    <w:rsid w:val="00CE4B66"/>
    <w:rsid w:val="00CE4BDF"/>
    <w:rsid w:val="00CE4BEE"/>
    <w:rsid w:val="00CE4CD6"/>
    <w:rsid w:val="00CE50AE"/>
    <w:rsid w:val="00CE591F"/>
    <w:rsid w:val="00CE5B8D"/>
    <w:rsid w:val="00CE5D36"/>
    <w:rsid w:val="00CE609B"/>
    <w:rsid w:val="00CE6D10"/>
    <w:rsid w:val="00CE6F00"/>
    <w:rsid w:val="00CF0533"/>
    <w:rsid w:val="00CF0641"/>
    <w:rsid w:val="00CF07D9"/>
    <w:rsid w:val="00CF09FB"/>
    <w:rsid w:val="00CF0D4E"/>
    <w:rsid w:val="00CF0D7E"/>
    <w:rsid w:val="00CF18A6"/>
    <w:rsid w:val="00CF1AC2"/>
    <w:rsid w:val="00CF1BE3"/>
    <w:rsid w:val="00CF26FA"/>
    <w:rsid w:val="00CF2934"/>
    <w:rsid w:val="00CF2D68"/>
    <w:rsid w:val="00CF337A"/>
    <w:rsid w:val="00CF41CF"/>
    <w:rsid w:val="00CF5EC3"/>
    <w:rsid w:val="00CF604C"/>
    <w:rsid w:val="00CF60E2"/>
    <w:rsid w:val="00CF67C7"/>
    <w:rsid w:val="00CF7137"/>
    <w:rsid w:val="00CF74BF"/>
    <w:rsid w:val="00CF7D10"/>
    <w:rsid w:val="00D0215D"/>
    <w:rsid w:val="00D02821"/>
    <w:rsid w:val="00D0298D"/>
    <w:rsid w:val="00D03BF0"/>
    <w:rsid w:val="00D04723"/>
    <w:rsid w:val="00D05376"/>
    <w:rsid w:val="00D055A3"/>
    <w:rsid w:val="00D056ED"/>
    <w:rsid w:val="00D05A09"/>
    <w:rsid w:val="00D05E1F"/>
    <w:rsid w:val="00D06054"/>
    <w:rsid w:val="00D07280"/>
    <w:rsid w:val="00D07F42"/>
    <w:rsid w:val="00D07FB1"/>
    <w:rsid w:val="00D10621"/>
    <w:rsid w:val="00D11A5D"/>
    <w:rsid w:val="00D12267"/>
    <w:rsid w:val="00D132A9"/>
    <w:rsid w:val="00D136F7"/>
    <w:rsid w:val="00D138E4"/>
    <w:rsid w:val="00D14028"/>
    <w:rsid w:val="00D1412A"/>
    <w:rsid w:val="00D145B5"/>
    <w:rsid w:val="00D14744"/>
    <w:rsid w:val="00D155D0"/>
    <w:rsid w:val="00D1621C"/>
    <w:rsid w:val="00D166E3"/>
    <w:rsid w:val="00D202A0"/>
    <w:rsid w:val="00D20F1C"/>
    <w:rsid w:val="00D21240"/>
    <w:rsid w:val="00D2141A"/>
    <w:rsid w:val="00D21CC1"/>
    <w:rsid w:val="00D21F7E"/>
    <w:rsid w:val="00D22242"/>
    <w:rsid w:val="00D22E60"/>
    <w:rsid w:val="00D230FA"/>
    <w:rsid w:val="00D23454"/>
    <w:rsid w:val="00D23A30"/>
    <w:rsid w:val="00D24D9E"/>
    <w:rsid w:val="00D25175"/>
    <w:rsid w:val="00D2535C"/>
    <w:rsid w:val="00D2539B"/>
    <w:rsid w:val="00D25EEE"/>
    <w:rsid w:val="00D26C4C"/>
    <w:rsid w:val="00D26D06"/>
    <w:rsid w:val="00D27DB0"/>
    <w:rsid w:val="00D30273"/>
    <w:rsid w:val="00D307EA"/>
    <w:rsid w:val="00D308F3"/>
    <w:rsid w:val="00D30B5D"/>
    <w:rsid w:val="00D30D00"/>
    <w:rsid w:val="00D30ED3"/>
    <w:rsid w:val="00D315C7"/>
    <w:rsid w:val="00D330B7"/>
    <w:rsid w:val="00D33451"/>
    <w:rsid w:val="00D334DB"/>
    <w:rsid w:val="00D33F34"/>
    <w:rsid w:val="00D34833"/>
    <w:rsid w:val="00D34E33"/>
    <w:rsid w:val="00D351CD"/>
    <w:rsid w:val="00D352B0"/>
    <w:rsid w:val="00D3577B"/>
    <w:rsid w:val="00D358B2"/>
    <w:rsid w:val="00D35DFA"/>
    <w:rsid w:val="00D366FF"/>
    <w:rsid w:val="00D368F4"/>
    <w:rsid w:val="00D36D95"/>
    <w:rsid w:val="00D37B35"/>
    <w:rsid w:val="00D41B92"/>
    <w:rsid w:val="00D42E94"/>
    <w:rsid w:val="00D43BB8"/>
    <w:rsid w:val="00D43EF1"/>
    <w:rsid w:val="00D44097"/>
    <w:rsid w:val="00D446A5"/>
    <w:rsid w:val="00D4485A"/>
    <w:rsid w:val="00D4573A"/>
    <w:rsid w:val="00D459DD"/>
    <w:rsid w:val="00D45C66"/>
    <w:rsid w:val="00D47482"/>
    <w:rsid w:val="00D47A53"/>
    <w:rsid w:val="00D47C53"/>
    <w:rsid w:val="00D47DEB"/>
    <w:rsid w:val="00D508FD"/>
    <w:rsid w:val="00D51281"/>
    <w:rsid w:val="00D515C8"/>
    <w:rsid w:val="00D51E90"/>
    <w:rsid w:val="00D52789"/>
    <w:rsid w:val="00D527BE"/>
    <w:rsid w:val="00D527F4"/>
    <w:rsid w:val="00D52B8F"/>
    <w:rsid w:val="00D53E82"/>
    <w:rsid w:val="00D54988"/>
    <w:rsid w:val="00D549A9"/>
    <w:rsid w:val="00D54A1E"/>
    <w:rsid w:val="00D55426"/>
    <w:rsid w:val="00D555EF"/>
    <w:rsid w:val="00D55A03"/>
    <w:rsid w:val="00D55B3A"/>
    <w:rsid w:val="00D56684"/>
    <w:rsid w:val="00D56B64"/>
    <w:rsid w:val="00D606AB"/>
    <w:rsid w:val="00D60ABF"/>
    <w:rsid w:val="00D60E5E"/>
    <w:rsid w:val="00D60F7A"/>
    <w:rsid w:val="00D6281C"/>
    <w:rsid w:val="00D63177"/>
    <w:rsid w:val="00D634BD"/>
    <w:rsid w:val="00D63CCB"/>
    <w:rsid w:val="00D63E99"/>
    <w:rsid w:val="00D650D1"/>
    <w:rsid w:val="00D667F0"/>
    <w:rsid w:val="00D669F6"/>
    <w:rsid w:val="00D66E5C"/>
    <w:rsid w:val="00D66EAF"/>
    <w:rsid w:val="00D67F42"/>
    <w:rsid w:val="00D67F9E"/>
    <w:rsid w:val="00D709D2"/>
    <w:rsid w:val="00D70CC0"/>
    <w:rsid w:val="00D70EA9"/>
    <w:rsid w:val="00D714BB"/>
    <w:rsid w:val="00D720AD"/>
    <w:rsid w:val="00D721C4"/>
    <w:rsid w:val="00D721F5"/>
    <w:rsid w:val="00D746C5"/>
    <w:rsid w:val="00D74E5B"/>
    <w:rsid w:val="00D75195"/>
    <w:rsid w:val="00D758A2"/>
    <w:rsid w:val="00D75B3A"/>
    <w:rsid w:val="00D7606E"/>
    <w:rsid w:val="00D77245"/>
    <w:rsid w:val="00D77505"/>
    <w:rsid w:val="00D7756F"/>
    <w:rsid w:val="00D776B4"/>
    <w:rsid w:val="00D779E6"/>
    <w:rsid w:val="00D801C5"/>
    <w:rsid w:val="00D803C6"/>
    <w:rsid w:val="00D807D7"/>
    <w:rsid w:val="00D80E9C"/>
    <w:rsid w:val="00D81BEF"/>
    <w:rsid w:val="00D82201"/>
    <w:rsid w:val="00D82B55"/>
    <w:rsid w:val="00D82BC1"/>
    <w:rsid w:val="00D84419"/>
    <w:rsid w:val="00D84559"/>
    <w:rsid w:val="00D84D37"/>
    <w:rsid w:val="00D85294"/>
    <w:rsid w:val="00D86EB6"/>
    <w:rsid w:val="00D874FB"/>
    <w:rsid w:val="00D87776"/>
    <w:rsid w:val="00D906EA"/>
    <w:rsid w:val="00D90AF6"/>
    <w:rsid w:val="00D91880"/>
    <w:rsid w:val="00D922B9"/>
    <w:rsid w:val="00D92618"/>
    <w:rsid w:val="00D93418"/>
    <w:rsid w:val="00D9349B"/>
    <w:rsid w:val="00D9357B"/>
    <w:rsid w:val="00D94264"/>
    <w:rsid w:val="00D94AA2"/>
    <w:rsid w:val="00D95784"/>
    <w:rsid w:val="00D96D92"/>
    <w:rsid w:val="00D96F14"/>
    <w:rsid w:val="00D96FAC"/>
    <w:rsid w:val="00D96FCE"/>
    <w:rsid w:val="00D971FC"/>
    <w:rsid w:val="00D9764D"/>
    <w:rsid w:val="00D97BAE"/>
    <w:rsid w:val="00DA05BE"/>
    <w:rsid w:val="00DA082A"/>
    <w:rsid w:val="00DA1742"/>
    <w:rsid w:val="00DA19A0"/>
    <w:rsid w:val="00DA24E5"/>
    <w:rsid w:val="00DA2FBE"/>
    <w:rsid w:val="00DA2FFC"/>
    <w:rsid w:val="00DA3949"/>
    <w:rsid w:val="00DA3ED3"/>
    <w:rsid w:val="00DA4303"/>
    <w:rsid w:val="00DA576D"/>
    <w:rsid w:val="00DA59FF"/>
    <w:rsid w:val="00DA659B"/>
    <w:rsid w:val="00DA6DF3"/>
    <w:rsid w:val="00DB06D0"/>
    <w:rsid w:val="00DB0D51"/>
    <w:rsid w:val="00DB1DC2"/>
    <w:rsid w:val="00DB2809"/>
    <w:rsid w:val="00DB2ECA"/>
    <w:rsid w:val="00DB2F72"/>
    <w:rsid w:val="00DB3C97"/>
    <w:rsid w:val="00DB457D"/>
    <w:rsid w:val="00DB49E3"/>
    <w:rsid w:val="00DB571A"/>
    <w:rsid w:val="00DB5805"/>
    <w:rsid w:val="00DB6DBA"/>
    <w:rsid w:val="00DB7092"/>
    <w:rsid w:val="00DB75AD"/>
    <w:rsid w:val="00DB7B5E"/>
    <w:rsid w:val="00DB7C25"/>
    <w:rsid w:val="00DC060C"/>
    <w:rsid w:val="00DC0808"/>
    <w:rsid w:val="00DC1047"/>
    <w:rsid w:val="00DC1573"/>
    <w:rsid w:val="00DC23AC"/>
    <w:rsid w:val="00DC24B8"/>
    <w:rsid w:val="00DC39C3"/>
    <w:rsid w:val="00DC39DC"/>
    <w:rsid w:val="00DC4010"/>
    <w:rsid w:val="00DC4F3E"/>
    <w:rsid w:val="00DC761E"/>
    <w:rsid w:val="00DD0B7D"/>
    <w:rsid w:val="00DD186C"/>
    <w:rsid w:val="00DD27A5"/>
    <w:rsid w:val="00DD3131"/>
    <w:rsid w:val="00DD3874"/>
    <w:rsid w:val="00DD508A"/>
    <w:rsid w:val="00DD58FD"/>
    <w:rsid w:val="00DD5C18"/>
    <w:rsid w:val="00DD5FBD"/>
    <w:rsid w:val="00DD654D"/>
    <w:rsid w:val="00DE00D0"/>
    <w:rsid w:val="00DE0114"/>
    <w:rsid w:val="00DE0266"/>
    <w:rsid w:val="00DE088E"/>
    <w:rsid w:val="00DE1955"/>
    <w:rsid w:val="00DE230E"/>
    <w:rsid w:val="00DE25E1"/>
    <w:rsid w:val="00DE365C"/>
    <w:rsid w:val="00DE380D"/>
    <w:rsid w:val="00DE38B8"/>
    <w:rsid w:val="00DE3A1B"/>
    <w:rsid w:val="00DE3B7A"/>
    <w:rsid w:val="00DE3B8A"/>
    <w:rsid w:val="00DE3FFB"/>
    <w:rsid w:val="00DE4470"/>
    <w:rsid w:val="00DE5173"/>
    <w:rsid w:val="00DE640A"/>
    <w:rsid w:val="00DE74A4"/>
    <w:rsid w:val="00DE7C52"/>
    <w:rsid w:val="00DF131F"/>
    <w:rsid w:val="00DF1500"/>
    <w:rsid w:val="00DF237A"/>
    <w:rsid w:val="00DF26CC"/>
    <w:rsid w:val="00DF27AA"/>
    <w:rsid w:val="00DF3B27"/>
    <w:rsid w:val="00DF3CE7"/>
    <w:rsid w:val="00DF3DFA"/>
    <w:rsid w:val="00DF48E9"/>
    <w:rsid w:val="00DF5069"/>
    <w:rsid w:val="00DF536F"/>
    <w:rsid w:val="00DF5699"/>
    <w:rsid w:val="00DF589C"/>
    <w:rsid w:val="00DF5A71"/>
    <w:rsid w:val="00DF70B4"/>
    <w:rsid w:val="00DF7680"/>
    <w:rsid w:val="00E00242"/>
    <w:rsid w:val="00E00631"/>
    <w:rsid w:val="00E016C7"/>
    <w:rsid w:val="00E01D02"/>
    <w:rsid w:val="00E024F8"/>
    <w:rsid w:val="00E02AAD"/>
    <w:rsid w:val="00E03222"/>
    <w:rsid w:val="00E038FD"/>
    <w:rsid w:val="00E039B1"/>
    <w:rsid w:val="00E03E6C"/>
    <w:rsid w:val="00E04EA1"/>
    <w:rsid w:val="00E054CA"/>
    <w:rsid w:val="00E0555E"/>
    <w:rsid w:val="00E0591A"/>
    <w:rsid w:val="00E05C9C"/>
    <w:rsid w:val="00E06C20"/>
    <w:rsid w:val="00E070DA"/>
    <w:rsid w:val="00E0735A"/>
    <w:rsid w:val="00E078BA"/>
    <w:rsid w:val="00E07959"/>
    <w:rsid w:val="00E07B00"/>
    <w:rsid w:val="00E07C32"/>
    <w:rsid w:val="00E10B95"/>
    <w:rsid w:val="00E1115C"/>
    <w:rsid w:val="00E112FF"/>
    <w:rsid w:val="00E1144E"/>
    <w:rsid w:val="00E11B5D"/>
    <w:rsid w:val="00E11C2D"/>
    <w:rsid w:val="00E11C9C"/>
    <w:rsid w:val="00E12646"/>
    <w:rsid w:val="00E12733"/>
    <w:rsid w:val="00E13FCA"/>
    <w:rsid w:val="00E1414E"/>
    <w:rsid w:val="00E1426B"/>
    <w:rsid w:val="00E14E4B"/>
    <w:rsid w:val="00E159A8"/>
    <w:rsid w:val="00E159E8"/>
    <w:rsid w:val="00E15DF4"/>
    <w:rsid w:val="00E16DAC"/>
    <w:rsid w:val="00E1790F"/>
    <w:rsid w:val="00E20FC5"/>
    <w:rsid w:val="00E242D9"/>
    <w:rsid w:val="00E2472F"/>
    <w:rsid w:val="00E24FBE"/>
    <w:rsid w:val="00E25645"/>
    <w:rsid w:val="00E259E7"/>
    <w:rsid w:val="00E26CB9"/>
    <w:rsid w:val="00E26CC8"/>
    <w:rsid w:val="00E26FCF"/>
    <w:rsid w:val="00E27169"/>
    <w:rsid w:val="00E2781B"/>
    <w:rsid w:val="00E27A39"/>
    <w:rsid w:val="00E27D71"/>
    <w:rsid w:val="00E27E17"/>
    <w:rsid w:val="00E3073F"/>
    <w:rsid w:val="00E32459"/>
    <w:rsid w:val="00E3250B"/>
    <w:rsid w:val="00E32641"/>
    <w:rsid w:val="00E32B50"/>
    <w:rsid w:val="00E33359"/>
    <w:rsid w:val="00E336F7"/>
    <w:rsid w:val="00E33F9D"/>
    <w:rsid w:val="00E349D8"/>
    <w:rsid w:val="00E351AC"/>
    <w:rsid w:val="00E3585D"/>
    <w:rsid w:val="00E36411"/>
    <w:rsid w:val="00E3764A"/>
    <w:rsid w:val="00E378AD"/>
    <w:rsid w:val="00E37BFC"/>
    <w:rsid w:val="00E401CF"/>
    <w:rsid w:val="00E407AE"/>
    <w:rsid w:val="00E41120"/>
    <w:rsid w:val="00E4129D"/>
    <w:rsid w:val="00E423B3"/>
    <w:rsid w:val="00E42B2A"/>
    <w:rsid w:val="00E43222"/>
    <w:rsid w:val="00E43551"/>
    <w:rsid w:val="00E4379D"/>
    <w:rsid w:val="00E455AF"/>
    <w:rsid w:val="00E45B56"/>
    <w:rsid w:val="00E45C48"/>
    <w:rsid w:val="00E45DF3"/>
    <w:rsid w:val="00E4771A"/>
    <w:rsid w:val="00E47871"/>
    <w:rsid w:val="00E47A02"/>
    <w:rsid w:val="00E47F02"/>
    <w:rsid w:val="00E503F3"/>
    <w:rsid w:val="00E50812"/>
    <w:rsid w:val="00E510D9"/>
    <w:rsid w:val="00E5132B"/>
    <w:rsid w:val="00E5163B"/>
    <w:rsid w:val="00E52066"/>
    <w:rsid w:val="00E522C3"/>
    <w:rsid w:val="00E5236D"/>
    <w:rsid w:val="00E52921"/>
    <w:rsid w:val="00E533ED"/>
    <w:rsid w:val="00E537F4"/>
    <w:rsid w:val="00E547BC"/>
    <w:rsid w:val="00E551E8"/>
    <w:rsid w:val="00E5568A"/>
    <w:rsid w:val="00E55775"/>
    <w:rsid w:val="00E564D0"/>
    <w:rsid w:val="00E57409"/>
    <w:rsid w:val="00E57E8D"/>
    <w:rsid w:val="00E6080F"/>
    <w:rsid w:val="00E60E59"/>
    <w:rsid w:val="00E60E5C"/>
    <w:rsid w:val="00E60F78"/>
    <w:rsid w:val="00E61561"/>
    <w:rsid w:val="00E62763"/>
    <w:rsid w:val="00E63668"/>
    <w:rsid w:val="00E64516"/>
    <w:rsid w:val="00E65181"/>
    <w:rsid w:val="00E65DC3"/>
    <w:rsid w:val="00E65DED"/>
    <w:rsid w:val="00E66246"/>
    <w:rsid w:val="00E670B5"/>
    <w:rsid w:val="00E67B10"/>
    <w:rsid w:val="00E67C71"/>
    <w:rsid w:val="00E70072"/>
    <w:rsid w:val="00E702F2"/>
    <w:rsid w:val="00E70D5B"/>
    <w:rsid w:val="00E70E39"/>
    <w:rsid w:val="00E71028"/>
    <w:rsid w:val="00E72453"/>
    <w:rsid w:val="00E73CFF"/>
    <w:rsid w:val="00E7475B"/>
    <w:rsid w:val="00E753C4"/>
    <w:rsid w:val="00E7558C"/>
    <w:rsid w:val="00E7563D"/>
    <w:rsid w:val="00E75653"/>
    <w:rsid w:val="00E758DB"/>
    <w:rsid w:val="00E75972"/>
    <w:rsid w:val="00E76265"/>
    <w:rsid w:val="00E76A85"/>
    <w:rsid w:val="00E77B82"/>
    <w:rsid w:val="00E80683"/>
    <w:rsid w:val="00E81127"/>
    <w:rsid w:val="00E814DB"/>
    <w:rsid w:val="00E81916"/>
    <w:rsid w:val="00E81C14"/>
    <w:rsid w:val="00E824E4"/>
    <w:rsid w:val="00E83F83"/>
    <w:rsid w:val="00E84077"/>
    <w:rsid w:val="00E84600"/>
    <w:rsid w:val="00E84F7B"/>
    <w:rsid w:val="00E85494"/>
    <w:rsid w:val="00E8591B"/>
    <w:rsid w:val="00E85CBD"/>
    <w:rsid w:val="00E86070"/>
    <w:rsid w:val="00E86EAF"/>
    <w:rsid w:val="00E87064"/>
    <w:rsid w:val="00E873F2"/>
    <w:rsid w:val="00E9003E"/>
    <w:rsid w:val="00E9006A"/>
    <w:rsid w:val="00E912EE"/>
    <w:rsid w:val="00E913AE"/>
    <w:rsid w:val="00E91431"/>
    <w:rsid w:val="00E91786"/>
    <w:rsid w:val="00E92841"/>
    <w:rsid w:val="00E92949"/>
    <w:rsid w:val="00E939C1"/>
    <w:rsid w:val="00E93C49"/>
    <w:rsid w:val="00E94729"/>
    <w:rsid w:val="00E94A66"/>
    <w:rsid w:val="00E94D50"/>
    <w:rsid w:val="00E95092"/>
    <w:rsid w:val="00E95C56"/>
    <w:rsid w:val="00E969F0"/>
    <w:rsid w:val="00E96B21"/>
    <w:rsid w:val="00E96BC9"/>
    <w:rsid w:val="00E96EE8"/>
    <w:rsid w:val="00E97486"/>
    <w:rsid w:val="00EA0602"/>
    <w:rsid w:val="00EA0D2E"/>
    <w:rsid w:val="00EA0EA0"/>
    <w:rsid w:val="00EA0EA9"/>
    <w:rsid w:val="00EA1353"/>
    <w:rsid w:val="00EA144D"/>
    <w:rsid w:val="00EA1CBA"/>
    <w:rsid w:val="00EA2FE1"/>
    <w:rsid w:val="00EA3983"/>
    <w:rsid w:val="00EA439F"/>
    <w:rsid w:val="00EA6A75"/>
    <w:rsid w:val="00EA6EC0"/>
    <w:rsid w:val="00EA7045"/>
    <w:rsid w:val="00EB0A1D"/>
    <w:rsid w:val="00EB0CAE"/>
    <w:rsid w:val="00EB16A7"/>
    <w:rsid w:val="00EB2A51"/>
    <w:rsid w:val="00EB48A9"/>
    <w:rsid w:val="00EB4B0B"/>
    <w:rsid w:val="00EB4B5E"/>
    <w:rsid w:val="00EB4CF7"/>
    <w:rsid w:val="00EB62CF"/>
    <w:rsid w:val="00EB6BEA"/>
    <w:rsid w:val="00EB72F6"/>
    <w:rsid w:val="00EB732E"/>
    <w:rsid w:val="00EB75BE"/>
    <w:rsid w:val="00EB790E"/>
    <w:rsid w:val="00EB7F09"/>
    <w:rsid w:val="00EC0DB0"/>
    <w:rsid w:val="00EC1474"/>
    <w:rsid w:val="00EC1913"/>
    <w:rsid w:val="00EC1A4E"/>
    <w:rsid w:val="00EC1B69"/>
    <w:rsid w:val="00EC2973"/>
    <w:rsid w:val="00EC29F3"/>
    <w:rsid w:val="00EC3179"/>
    <w:rsid w:val="00EC31A2"/>
    <w:rsid w:val="00EC33FE"/>
    <w:rsid w:val="00EC380D"/>
    <w:rsid w:val="00EC3E6F"/>
    <w:rsid w:val="00EC4331"/>
    <w:rsid w:val="00EC443F"/>
    <w:rsid w:val="00EC45F1"/>
    <w:rsid w:val="00EC4B18"/>
    <w:rsid w:val="00EC5301"/>
    <w:rsid w:val="00EC6177"/>
    <w:rsid w:val="00EC6A63"/>
    <w:rsid w:val="00EC7651"/>
    <w:rsid w:val="00EC7BCC"/>
    <w:rsid w:val="00ED05CF"/>
    <w:rsid w:val="00ED05EC"/>
    <w:rsid w:val="00ED08FD"/>
    <w:rsid w:val="00ED0E71"/>
    <w:rsid w:val="00ED1ACB"/>
    <w:rsid w:val="00ED1E2A"/>
    <w:rsid w:val="00ED2A5E"/>
    <w:rsid w:val="00ED2C85"/>
    <w:rsid w:val="00ED461D"/>
    <w:rsid w:val="00ED49AD"/>
    <w:rsid w:val="00ED4E6C"/>
    <w:rsid w:val="00ED4FF0"/>
    <w:rsid w:val="00ED5C66"/>
    <w:rsid w:val="00ED6472"/>
    <w:rsid w:val="00ED7E66"/>
    <w:rsid w:val="00EE06FB"/>
    <w:rsid w:val="00EE0861"/>
    <w:rsid w:val="00EE0C11"/>
    <w:rsid w:val="00EE1757"/>
    <w:rsid w:val="00EE1B33"/>
    <w:rsid w:val="00EE1E97"/>
    <w:rsid w:val="00EE231B"/>
    <w:rsid w:val="00EE239E"/>
    <w:rsid w:val="00EE39ED"/>
    <w:rsid w:val="00EE449F"/>
    <w:rsid w:val="00EE49CE"/>
    <w:rsid w:val="00EE4A4F"/>
    <w:rsid w:val="00EE4C72"/>
    <w:rsid w:val="00EE52B7"/>
    <w:rsid w:val="00EE6932"/>
    <w:rsid w:val="00EE69B3"/>
    <w:rsid w:val="00EE75DB"/>
    <w:rsid w:val="00EF24D2"/>
    <w:rsid w:val="00EF2BFE"/>
    <w:rsid w:val="00EF2F31"/>
    <w:rsid w:val="00EF319C"/>
    <w:rsid w:val="00EF63CA"/>
    <w:rsid w:val="00EF6C07"/>
    <w:rsid w:val="00EF7C83"/>
    <w:rsid w:val="00F024F6"/>
    <w:rsid w:val="00F028C3"/>
    <w:rsid w:val="00F02D88"/>
    <w:rsid w:val="00F037AC"/>
    <w:rsid w:val="00F03E66"/>
    <w:rsid w:val="00F042DB"/>
    <w:rsid w:val="00F04BBD"/>
    <w:rsid w:val="00F04EBD"/>
    <w:rsid w:val="00F05206"/>
    <w:rsid w:val="00F0594E"/>
    <w:rsid w:val="00F05D8C"/>
    <w:rsid w:val="00F060B1"/>
    <w:rsid w:val="00F060D2"/>
    <w:rsid w:val="00F06DC9"/>
    <w:rsid w:val="00F072C0"/>
    <w:rsid w:val="00F07E43"/>
    <w:rsid w:val="00F10284"/>
    <w:rsid w:val="00F127F0"/>
    <w:rsid w:val="00F12BBD"/>
    <w:rsid w:val="00F1376F"/>
    <w:rsid w:val="00F13979"/>
    <w:rsid w:val="00F13FAE"/>
    <w:rsid w:val="00F14280"/>
    <w:rsid w:val="00F1429D"/>
    <w:rsid w:val="00F150C0"/>
    <w:rsid w:val="00F15593"/>
    <w:rsid w:val="00F15614"/>
    <w:rsid w:val="00F16DA9"/>
    <w:rsid w:val="00F16DEF"/>
    <w:rsid w:val="00F20458"/>
    <w:rsid w:val="00F20F18"/>
    <w:rsid w:val="00F21675"/>
    <w:rsid w:val="00F21880"/>
    <w:rsid w:val="00F21BC6"/>
    <w:rsid w:val="00F21ED6"/>
    <w:rsid w:val="00F2215C"/>
    <w:rsid w:val="00F224A1"/>
    <w:rsid w:val="00F22C77"/>
    <w:rsid w:val="00F22E16"/>
    <w:rsid w:val="00F22EE5"/>
    <w:rsid w:val="00F240EE"/>
    <w:rsid w:val="00F243D6"/>
    <w:rsid w:val="00F253BF"/>
    <w:rsid w:val="00F25E7C"/>
    <w:rsid w:val="00F25EDB"/>
    <w:rsid w:val="00F2649F"/>
    <w:rsid w:val="00F265A9"/>
    <w:rsid w:val="00F26ABC"/>
    <w:rsid w:val="00F2700D"/>
    <w:rsid w:val="00F27C0F"/>
    <w:rsid w:val="00F303FD"/>
    <w:rsid w:val="00F30880"/>
    <w:rsid w:val="00F30E7C"/>
    <w:rsid w:val="00F31FC6"/>
    <w:rsid w:val="00F326D6"/>
    <w:rsid w:val="00F3424B"/>
    <w:rsid w:val="00F34304"/>
    <w:rsid w:val="00F34862"/>
    <w:rsid w:val="00F35E15"/>
    <w:rsid w:val="00F35E8A"/>
    <w:rsid w:val="00F35E9F"/>
    <w:rsid w:val="00F36574"/>
    <w:rsid w:val="00F36F12"/>
    <w:rsid w:val="00F36FDC"/>
    <w:rsid w:val="00F374BA"/>
    <w:rsid w:val="00F37A2C"/>
    <w:rsid w:val="00F37C87"/>
    <w:rsid w:val="00F37D62"/>
    <w:rsid w:val="00F37DDF"/>
    <w:rsid w:val="00F41361"/>
    <w:rsid w:val="00F41DAE"/>
    <w:rsid w:val="00F422DC"/>
    <w:rsid w:val="00F42B81"/>
    <w:rsid w:val="00F42D95"/>
    <w:rsid w:val="00F42E55"/>
    <w:rsid w:val="00F4422A"/>
    <w:rsid w:val="00F44881"/>
    <w:rsid w:val="00F44E5E"/>
    <w:rsid w:val="00F44E9A"/>
    <w:rsid w:val="00F45956"/>
    <w:rsid w:val="00F4610C"/>
    <w:rsid w:val="00F464AC"/>
    <w:rsid w:val="00F47C91"/>
    <w:rsid w:val="00F515B6"/>
    <w:rsid w:val="00F52091"/>
    <w:rsid w:val="00F52ABC"/>
    <w:rsid w:val="00F53504"/>
    <w:rsid w:val="00F538CA"/>
    <w:rsid w:val="00F5434E"/>
    <w:rsid w:val="00F55907"/>
    <w:rsid w:val="00F565C0"/>
    <w:rsid w:val="00F56E77"/>
    <w:rsid w:val="00F570AC"/>
    <w:rsid w:val="00F570BF"/>
    <w:rsid w:val="00F57390"/>
    <w:rsid w:val="00F57E32"/>
    <w:rsid w:val="00F601C9"/>
    <w:rsid w:val="00F6051E"/>
    <w:rsid w:val="00F60FD4"/>
    <w:rsid w:val="00F61B96"/>
    <w:rsid w:val="00F62C2D"/>
    <w:rsid w:val="00F63095"/>
    <w:rsid w:val="00F635C5"/>
    <w:rsid w:val="00F63AE2"/>
    <w:rsid w:val="00F64227"/>
    <w:rsid w:val="00F64B81"/>
    <w:rsid w:val="00F64D4A"/>
    <w:rsid w:val="00F65037"/>
    <w:rsid w:val="00F65541"/>
    <w:rsid w:val="00F6586D"/>
    <w:rsid w:val="00F65F0C"/>
    <w:rsid w:val="00F66A11"/>
    <w:rsid w:val="00F67AB2"/>
    <w:rsid w:val="00F67AE3"/>
    <w:rsid w:val="00F70279"/>
    <w:rsid w:val="00F7067F"/>
    <w:rsid w:val="00F708B3"/>
    <w:rsid w:val="00F70BAC"/>
    <w:rsid w:val="00F70D21"/>
    <w:rsid w:val="00F71B89"/>
    <w:rsid w:val="00F71BE0"/>
    <w:rsid w:val="00F72C80"/>
    <w:rsid w:val="00F72CB2"/>
    <w:rsid w:val="00F72F4C"/>
    <w:rsid w:val="00F73757"/>
    <w:rsid w:val="00F740C7"/>
    <w:rsid w:val="00F74151"/>
    <w:rsid w:val="00F7473D"/>
    <w:rsid w:val="00F74BF7"/>
    <w:rsid w:val="00F74E22"/>
    <w:rsid w:val="00F75590"/>
    <w:rsid w:val="00F75B5A"/>
    <w:rsid w:val="00F75E78"/>
    <w:rsid w:val="00F778B5"/>
    <w:rsid w:val="00F8098B"/>
    <w:rsid w:val="00F81731"/>
    <w:rsid w:val="00F83170"/>
    <w:rsid w:val="00F84E1E"/>
    <w:rsid w:val="00F851B8"/>
    <w:rsid w:val="00F8546C"/>
    <w:rsid w:val="00F8668B"/>
    <w:rsid w:val="00F86B1F"/>
    <w:rsid w:val="00F86C0F"/>
    <w:rsid w:val="00F9081F"/>
    <w:rsid w:val="00F90BD6"/>
    <w:rsid w:val="00F90F7F"/>
    <w:rsid w:val="00F91447"/>
    <w:rsid w:val="00F918A2"/>
    <w:rsid w:val="00F928FF"/>
    <w:rsid w:val="00F92A74"/>
    <w:rsid w:val="00F92BA8"/>
    <w:rsid w:val="00F92F70"/>
    <w:rsid w:val="00F94248"/>
    <w:rsid w:val="00F943A4"/>
    <w:rsid w:val="00F9446B"/>
    <w:rsid w:val="00F944C3"/>
    <w:rsid w:val="00F94590"/>
    <w:rsid w:val="00F94A10"/>
    <w:rsid w:val="00F95A36"/>
    <w:rsid w:val="00F95CB9"/>
    <w:rsid w:val="00F97257"/>
    <w:rsid w:val="00F973F5"/>
    <w:rsid w:val="00FA02B4"/>
    <w:rsid w:val="00FA0576"/>
    <w:rsid w:val="00FA0A58"/>
    <w:rsid w:val="00FA100D"/>
    <w:rsid w:val="00FA1090"/>
    <w:rsid w:val="00FA11DF"/>
    <w:rsid w:val="00FA122A"/>
    <w:rsid w:val="00FA1307"/>
    <w:rsid w:val="00FA1C3E"/>
    <w:rsid w:val="00FA1D04"/>
    <w:rsid w:val="00FA2164"/>
    <w:rsid w:val="00FA2888"/>
    <w:rsid w:val="00FA36C5"/>
    <w:rsid w:val="00FA3A59"/>
    <w:rsid w:val="00FA46D1"/>
    <w:rsid w:val="00FA59A9"/>
    <w:rsid w:val="00FA69EA"/>
    <w:rsid w:val="00FB00BA"/>
    <w:rsid w:val="00FB055F"/>
    <w:rsid w:val="00FB08E9"/>
    <w:rsid w:val="00FB118F"/>
    <w:rsid w:val="00FB1264"/>
    <w:rsid w:val="00FB17BB"/>
    <w:rsid w:val="00FB1A56"/>
    <w:rsid w:val="00FB1D07"/>
    <w:rsid w:val="00FB2B84"/>
    <w:rsid w:val="00FB2CB8"/>
    <w:rsid w:val="00FB3408"/>
    <w:rsid w:val="00FB44BE"/>
    <w:rsid w:val="00FB5563"/>
    <w:rsid w:val="00FB56B4"/>
    <w:rsid w:val="00FB5847"/>
    <w:rsid w:val="00FB5D18"/>
    <w:rsid w:val="00FB667D"/>
    <w:rsid w:val="00FB725C"/>
    <w:rsid w:val="00FC0062"/>
    <w:rsid w:val="00FC0070"/>
    <w:rsid w:val="00FC06AA"/>
    <w:rsid w:val="00FC0FDD"/>
    <w:rsid w:val="00FC1FF8"/>
    <w:rsid w:val="00FC2ADA"/>
    <w:rsid w:val="00FC2F54"/>
    <w:rsid w:val="00FC3C11"/>
    <w:rsid w:val="00FC4235"/>
    <w:rsid w:val="00FC42DD"/>
    <w:rsid w:val="00FC5115"/>
    <w:rsid w:val="00FC51DE"/>
    <w:rsid w:val="00FC52B4"/>
    <w:rsid w:val="00FC5379"/>
    <w:rsid w:val="00FC54C3"/>
    <w:rsid w:val="00FC6C52"/>
    <w:rsid w:val="00FC76CD"/>
    <w:rsid w:val="00FD057B"/>
    <w:rsid w:val="00FD05DD"/>
    <w:rsid w:val="00FD06EC"/>
    <w:rsid w:val="00FD116A"/>
    <w:rsid w:val="00FD13F7"/>
    <w:rsid w:val="00FD1506"/>
    <w:rsid w:val="00FD1CC7"/>
    <w:rsid w:val="00FD20D6"/>
    <w:rsid w:val="00FD3B5C"/>
    <w:rsid w:val="00FD3CCE"/>
    <w:rsid w:val="00FD3FE1"/>
    <w:rsid w:val="00FD4176"/>
    <w:rsid w:val="00FD5AED"/>
    <w:rsid w:val="00FD639D"/>
    <w:rsid w:val="00FD6ADB"/>
    <w:rsid w:val="00FD6C2E"/>
    <w:rsid w:val="00FD719B"/>
    <w:rsid w:val="00FD7279"/>
    <w:rsid w:val="00FD7906"/>
    <w:rsid w:val="00FD7C87"/>
    <w:rsid w:val="00FD7F30"/>
    <w:rsid w:val="00FE0202"/>
    <w:rsid w:val="00FE0362"/>
    <w:rsid w:val="00FE0836"/>
    <w:rsid w:val="00FE1018"/>
    <w:rsid w:val="00FE1083"/>
    <w:rsid w:val="00FE1A4C"/>
    <w:rsid w:val="00FE1DA9"/>
    <w:rsid w:val="00FE26B5"/>
    <w:rsid w:val="00FE282D"/>
    <w:rsid w:val="00FE2FB1"/>
    <w:rsid w:val="00FE42B7"/>
    <w:rsid w:val="00FE4693"/>
    <w:rsid w:val="00FE5F51"/>
    <w:rsid w:val="00FE6315"/>
    <w:rsid w:val="00FE687C"/>
    <w:rsid w:val="00FE7439"/>
    <w:rsid w:val="00FE7733"/>
    <w:rsid w:val="00FE781A"/>
    <w:rsid w:val="00FE78DD"/>
    <w:rsid w:val="00FE7AC0"/>
    <w:rsid w:val="00FE7F68"/>
    <w:rsid w:val="00FF1497"/>
    <w:rsid w:val="00FF17F6"/>
    <w:rsid w:val="00FF1A44"/>
    <w:rsid w:val="00FF3A45"/>
    <w:rsid w:val="00FF42C4"/>
    <w:rsid w:val="00FF4FA4"/>
    <w:rsid w:val="00FF4FA7"/>
    <w:rsid w:val="00FF50F4"/>
    <w:rsid w:val="00FF747C"/>
    <w:rsid w:val="00FF7D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1C686DC"/>
  <w15:docId w15:val="{FF6F74E4-9B58-214C-A51F-50F84281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629"/>
    <w:pPr>
      <w:jc w:val="both"/>
    </w:pPr>
    <w:rPr>
      <w:rFonts w:ascii="Times New Roman" w:eastAsia="SimSun" w:hAnsi="Times New Roman"/>
      <w:sz w:val="24"/>
      <w:szCs w:val="24"/>
      <w:lang w:eastAsia="zh-CN"/>
    </w:rPr>
  </w:style>
  <w:style w:type="paragraph" w:styleId="Heading1">
    <w:name w:val="heading 1"/>
    <w:basedOn w:val="Normal"/>
    <w:next w:val="Normal"/>
    <w:link w:val="Heading1Char"/>
    <w:qFormat/>
    <w:locked/>
    <w:rsid w:val="003143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locked/>
    <w:rsid w:val="001D1922"/>
    <w:pPr>
      <w:spacing w:before="100" w:beforeAutospacing="1" w:after="100" w:afterAutospacing="1"/>
      <w:jc w:val="left"/>
      <w:outlineLvl w:val="2"/>
    </w:pPr>
    <w:rPr>
      <w:rFonts w:eastAsia="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6ADB"/>
    <w:rPr>
      <w:rFonts w:cs="Times New Roman"/>
      <w:color w:val="0000FF"/>
      <w:u w:val="single"/>
    </w:rPr>
  </w:style>
  <w:style w:type="character" w:customStyle="1" w:styleId="apple-style-span">
    <w:name w:val="apple-style-span"/>
    <w:rsid w:val="00FD6ADB"/>
    <w:rPr>
      <w:rFonts w:cs="Times New Roman"/>
    </w:rPr>
  </w:style>
  <w:style w:type="paragraph" w:styleId="Header">
    <w:name w:val="header"/>
    <w:basedOn w:val="Normal"/>
    <w:link w:val="HeaderChar"/>
    <w:uiPriority w:val="99"/>
    <w:semiHidden/>
    <w:rsid w:val="00544E39"/>
    <w:pPr>
      <w:tabs>
        <w:tab w:val="center" w:pos="4419"/>
        <w:tab w:val="right" w:pos="8838"/>
      </w:tabs>
    </w:pPr>
    <w:rPr>
      <w:lang w:eastAsia="x-none"/>
    </w:rPr>
  </w:style>
  <w:style w:type="character" w:customStyle="1" w:styleId="HeaderChar">
    <w:name w:val="Header Char"/>
    <w:link w:val="Header"/>
    <w:uiPriority w:val="99"/>
    <w:semiHidden/>
    <w:locked/>
    <w:rsid w:val="00544E39"/>
    <w:rPr>
      <w:rFonts w:ascii="Times New Roman" w:eastAsia="SimSun" w:hAnsi="Times New Roman" w:cs="Times New Roman"/>
      <w:sz w:val="24"/>
      <w:szCs w:val="24"/>
      <w:lang w:val="es-ES" w:eastAsia="x-none"/>
    </w:rPr>
  </w:style>
  <w:style w:type="paragraph" w:styleId="Footer">
    <w:name w:val="footer"/>
    <w:basedOn w:val="Normal"/>
    <w:link w:val="FooterChar"/>
    <w:uiPriority w:val="99"/>
    <w:rsid w:val="00544E39"/>
    <w:pPr>
      <w:tabs>
        <w:tab w:val="center" w:pos="4419"/>
        <w:tab w:val="right" w:pos="8838"/>
      </w:tabs>
    </w:pPr>
    <w:rPr>
      <w:lang w:eastAsia="x-none"/>
    </w:rPr>
  </w:style>
  <w:style w:type="character" w:customStyle="1" w:styleId="FooterChar">
    <w:name w:val="Footer Char"/>
    <w:link w:val="Footer"/>
    <w:uiPriority w:val="99"/>
    <w:locked/>
    <w:rsid w:val="00544E39"/>
    <w:rPr>
      <w:rFonts w:ascii="Times New Roman" w:eastAsia="SimSun" w:hAnsi="Times New Roman" w:cs="Times New Roman"/>
      <w:sz w:val="24"/>
      <w:szCs w:val="24"/>
      <w:lang w:val="es-ES" w:eastAsia="x-none"/>
    </w:rPr>
  </w:style>
  <w:style w:type="paragraph" w:customStyle="1" w:styleId="ListParagraph1">
    <w:name w:val="List Paragraph1"/>
    <w:basedOn w:val="Normal"/>
    <w:rsid w:val="00425415"/>
    <w:pPr>
      <w:ind w:left="720"/>
    </w:pPr>
  </w:style>
  <w:style w:type="character" w:customStyle="1" w:styleId="text3">
    <w:name w:val="text3"/>
    <w:rsid w:val="001314DE"/>
    <w:rPr>
      <w:rFonts w:cs="Times New Roman"/>
    </w:rPr>
  </w:style>
  <w:style w:type="paragraph" w:styleId="BalloonText">
    <w:name w:val="Balloon Text"/>
    <w:basedOn w:val="Normal"/>
    <w:link w:val="BalloonTextChar"/>
    <w:semiHidden/>
    <w:rsid w:val="001314DE"/>
    <w:rPr>
      <w:rFonts w:ascii="Tahoma" w:hAnsi="Tahoma"/>
      <w:sz w:val="16"/>
      <w:szCs w:val="16"/>
      <w:lang w:eastAsia="x-none"/>
    </w:rPr>
  </w:style>
  <w:style w:type="character" w:customStyle="1" w:styleId="BalloonTextChar">
    <w:name w:val="Balloon Text Char"/>
    <w:link w:val="BalloonText"/>
    <w:semiHidden/>
    <w:locked/>
    <w:rsid w:val="001314DE"/>
    <w:rPr>
      <w:rFonts w:ascii="Tahoma" w:eastAsia="SimSun" w:hAnsi="Tahoma" w:cs="Tahoma"/>
      <w:sz w:val="16"/>
      <w:szCs w:val="16"/>
      <w:lang w:val="es-ES" w:eastAsia="x-none"/>
    </w:rPr>
  </w:style>
  <w:style w:type="paragraph" w:styleId="BodyText">
    <w:name w:val="Body Text"/>
    <w:basedOn w:val="Normal"/>
    <w:link w:val="BodyTextChar"/>
    <w:rsid w:val="007B2605"/>
    <w:pPr>
      <w:spacing w:line="360" w:lineRule="auto"/>
      <w:jc w:val="center"/>
    </w:pPr>
    <w:rPr>
      <w:rFonts w:eastAsia="Times New Roman"/>
      <w:b/>
      <w:sz w:val="28"/>
      <w:szCs w:val="20"/>
      <w:lang w:val="es-ES_tradnl" w:eastAsia="es-ES"/>
    </w:rPr>
  </w:style>
  <w:style w:type="character" w:customStyle="1" w:styleId="BodyTextChar">
    <w:name w:val="Body Text Char"/>
    <w:link w:val="BodyText"/>
    <w:rsid w:val="007B2605"/>
    <w:rPr>
      <w:rFonts w:ascii="Times New Roman" w:hAnsi="Times New Roman"/>
      <w:b/>
      <w:sz w:val="28"/>
      <w:lang w:val="es-ES_tradnl" w:eastAsia="es-ES"/>
    </w:rPr>
  </w:style>
  <w:style w:type="paragraph" w:styleId="FootnoteText">
    <w:name w:val="footnote text"/>
    <w:basedOn w:val="Normal"/>
    <w:link w:val="FootnoteTextChar"/>
    <w:rsid w:val="00F22EE5"/>
    <w:pPr>
      <w:jc w:val="left"/>
    </w:pPr>
    <w:rPr>
      <w:sz w:val="20"/>
      <w:szCs w:val="20"/>
      <w:lang w:val="fr-FR"/>
    </w:rPr>
  </w:style>
  <w:style w:type="character" w:customStyle="1" w:styleId="FootnoteTextChar">
    <w:name w:val="Footnote Text Char"/>
    <w:link w:val="FootnoteText"/>
    <w:rsid w:val="00F22EE5"/>
    <w:rPr>
      <w:rFonts w:ascii="Times New Roman" w:eastAsia="SimSun" w:hAnsi="Times New Roman"/>
      <w:lang w:val="fr-FR" w:eastAsia="zh-CN"/>
    </w:rPr>
  </w:style>
  <w:style w:type="character" w:styleId="FootnoteReference">
    <w:name w:val="footnote reference"/>
    <w:rsid w:val="00F22EE5"/>
    <w:rPr>
      <w:vertAlign w:val="superscript"/>
    </w:rPr>
  </w:style>
  <w:style w:type="paragraph" w:customStyle="1" w:styleId="MediumGrid1-Accent21">
    <w:name w:val="Medium Grid 1 - Accent 21"/>
    <w:basedOn w:val="Normal"/>
    <w:qFormat/>
    <w:rsid w:val="007A7124"/>
    <w:pPr>
      <w:spacing w:after="200" w:line="276" w:lineRule="auto"/>
      <w:ind w:left="720"/>
      <w:contextualSpacing/>
      <w:jc w:val="left"/>
    </w:pPr>
    <w:rPr>
      <w:rFonts w:ascii="Calibri" w:eastAsia="Calibri" w:hAnsi="Calibri"/>
      <w:sz w:val="22"/>
      <w:szCs w:val="22"/>
      <w:lang w:eastAsia="en-US"/>
    </w:rPr>
  </w:style>
  <w:style w:type="character" w:styleId="Strong">
    <w:name w:val="Strong"/>
    <w:uiPriority w:val="22"/>
    <w:qFormat/>
    <w:locked/>
    <w:rsid w:val="00B106BF"/>
    <w:rPr>
      <w:b/>
      <w:bCs/>
    </w:rPr>
  </w:style>
  <w:style w:type="paragraph" w:styleId="NormalWeb">
    <w:name w:val="Normal (Web)"/>
    <w:basedOn w:val="Normal"/>
    <w:uiPriority w:val="99"/>
    <w:unhideWhenUsed/>
    <w:rsid w:val="00465D53"/>
    <w:pPr>
      <w:spacing w:before="100" w:beforeAutospacing="1" w:after="100" w:afterAutospacing="1"/>
      <w:jc w:val="left"/>
    </w:pPr>
    <w:rPr>
      <w:rFonts w:eastAsia="Calibri"/>
      <w:lang w:val="es-ES_tradnl" w:eastAsia="es-ES_tradnl"/>
    </w:rPr>
  </w:style>
  <w:style w:type="paragraph" w:styleId="BodyTextIndent">
    <w:name w:val="Body Text Indent"/>
    <w:basedOn w:val="Normal"/>
    <w:link w:val="BodyTextIndentChar"/>
    <w:rsid w:val="00E1115C"/>
    <w:pPr>
      <w:spacing w:after="120"/>
      <w:ind w:left="360"/>
    </w:pPr>
  </w:style>
  <w:style w:type="character" w:customStyle="1" w:styleId="BodyTextIndentChar">
    <w:name w:val="Body Text Indent Char"/>
    <w:link w:val="BodyTextIndent"/>
    <w:rsid w:val="00E1115C"/>
    <w:rPr>
      <w:rFonts w:ascii="Times New Roman" w:eastAsia="SimSun" w:hAnsi="Times New Roman"/>
      <w:sz w:val="24"/>
      <w:szCs w:val="24"/>
      <w:lang w:val="es-ES" w:eastAsia="zh-CN"/>
    </w:rPr>
  </w:style>
  <w:style w:type="paragraph" w:styleId="EndnoteText">
    <w:name w:val="endnote text"/>
    <w:basedOn w:val="Normal"/>
    <w:link w:val="EndnoteTextChar"/>
    <w:uiPriority w:val="99"/>
    <w:unhideWhenUsed/>
    <w:rsid w:val="00E1115C"/>
    <w:pPr>
      <w:spacing w:before="100" w:beforeAutospacing="1" w:after="100" w:afterAutospacing="1"/>
      <w:jc w:val="left"/>
    </w:pPr>
    <w:rPr>
      <w:rFonts w:ascii="Calibri" w:eastAsia="Calibri" w:hAnsi="Calibri" w:cs="Calibri"/>
      <w:sz w:val="22"/>
      <w:szCs w:val="22"/>
      <w:lang w:eastAsia="en-US"/>
    </w:rPr>
  </w:style>
  <w:style w:type="character" w:customStyle="1" w:styleId="EndnoteTextChar">
    <w:name w:val="Endnote Text Char"/>
    <w:link w:val="EndnoteText"/>
    <w:uiPriority w:val="99"/>
    <w:rsid w:val="00E1115C"/>
    <w:rPr>
      <w:rFonts w:eastAsia="Calibri" w:cs="Calibri"/>
      <w:sz w:val="22"/>
      <w:szCs w:val="22"/>
    </w:rPr>
  </w:style>
  <w:style w:type="character" w:customStyle="1" w:styleId="title-ngo">
    <w:name w:val="title-ngo"/>
    <w:rsid w:val="00364A8D"/>
    <w:rPr>
      <w:color w:val="000000"/>
      <w:sz w:val="20"/>
    </w:rPr>
  </w:style>
  <w:style w:type="character" w:customStyle="1" w:styleId="UnresolvedMention1">
    <w:name w:val="Unresolved Mention1"/>
    <w:uiPriority w:val="99"/>
    <w:semiHidden/>
    <w:unhideWhenUsed/>
    <w:rsid w:val="003F2C63"/>
    <w:rPr>
      <w:color w:val="605E5C"/>
      <w:shd w:val="clear" w:color="auto" w:fill="E1DFDD"/>
    </w:rPr>
  </w:style>
  <w:style w:type="paragraph" w:customStyle="1" w:styleId="xmsonormal">
    <w:name w:val="x_msonormal"/>
    <w:basedOn w:val="Normal"/>
    <w:rsid w:val="00EE39ED"/>
    <w:pPr>
      <w:spacing w:before="100" w:beforeAutospacing="1" w:after="100" w:afterAutospacing="1"/>
      <w:jc w:val="left"/>
    </w:pPr>
    <w:rPr>
      <w:rFonts w:eastAsia="Times New Roman"/>
      <w:lang w:eastAsia="en-US"/>
    </w:rPr>
  </w:style>
  <w:style w:type="character" w:customStyle="1" w:styleId="apple-converted-space">
    <w:name w:val="apple-converted-space"/>
    <w:basedOn w:val="DefaultParagraphFont"/>
    <w:rsid w:val="00EE39ED"/>
  </w:style>
  <w:style w:type="character" w:styleId="UnresolvedMention">
    <w:name w:val="Unresolved Mention"/>
    <w:basedOn w:val="DefaultParagraphFont"/>
    <w:uiPriority w:val="99"/>
    <w:semiHidden/>
    <w:unhideWhenUsed/>
    <w:rsid w:val="00AA7964"/>
    <w:rPr>
      <w:color w:val="605E5C"/>
      <w:shd w:val="clear" w:color="auto" w:fill="E1DFDD"/>
    </w:rPr>
  </w:style>
  <w:style w:type="character" w:customStyle="1" w:styleId="Heading3Char">
    <w:name w:val="Heading 3 Char"/>
    <w:basedOn w:val="DefaultParagraphFont"/>
    <w:link w:val="Heading3"/>
    <w:uiPriority w:val="9"/>
    <w:rsid w:val="001D1922"/>
    <w:rPr>
      <w:rFonts w:ascii="Times New Roman" w:hAnsi="Times New Roman"/>
      <w:b/>
      <w:bCs/>
      <w:sz w:val="27"/>
      <w:szCs w:val="27"/>
    </w:rPr>
  </w:style>
  <w:style w:type="character" w:customStyle="1" w:styleId="Heading1Char">
    <w:name w:val="Heading 1 Char"/>
    <w:basedOn w:val="DefaultParagraphFont"/>
    <w:link w:val="Heading1"/>
    <w:rsid w:val="00314314"/>
    <w:rPr>
      <w:rFonts w:asciiTheme="majorHAnsi" w:eastAsiaTheme="majorEastAsia" w:hAnsiTheme="majorHAnsi" w:cstheme="majorBidi"/>
      <w:color w:val="365F91" w:themeColor="accent1" w:themeShade="BF"/>
      <w:sz w:val="32"/>
      <w:szCs w:val="32"/>
      <w:lang w:eastAsia="zh-CN"/>
    </w:rPr>
  </w:style>
  <w:style w:type="paragraph" w:styleId="ListParagraph">
    <w:name w:val="List Paragraph"/>
    <w:basedOn w:val="Normal"/>
    <w:qFormat/>
    <w:rsid w:val="005C1343"/>
    <w:pPr>
      <w:ind w:left="720"/>
      <w:contextualSpacing/>
    </w:pPr>
  </w:style>
  <w:style w:type="character" w:styleId="CommentReference">
    <w:name w:val="annotation reference"/>
    <w:basedOn w:val="DefaultParagraphFont"/>
    <w:semiHidden/>
    <w:unhideWhenUsed/>
    <w:rsid w:val="00271FB7"/>
    <w:rPr>
      <w:sz w:val="16"/>
      <w:szCs w:val="16"/>
    </w:rPr>
  </w:style>
  <w:style w:type="paragraph" w:styleId="CommentText">
    <w:name w:val="annotation text"/>
    <w:basedOn w:val="Normal"/>
    <w:link w:val="CommentTextChar"/>
    <w:semiHidden/>
    <w:unhideWhenUsed/>
    <w:rsid w:val="00271FB7"/>
    <w:rPr>
      <w:sz w:val="20"/>
      <w:szCs w:val="20"/>
    </w:rPr>
  </w:style>
  <w:style w:type="character" w:customStyle="1" w:styleId="CommentTextChar">
    <w:name w:val="Comment Text Char"/>
    <w:basedOn w:val="DefaultParagraphFont"/>
    <w:link w:val="CommentText"/>
    <w:semiHidden/>
    <w:rsid w:val="00271FB7"/>
    <w:rPr>
      <w:rFonts w:ascii="Times New Roman" w:eastAsia="SimSun" w:hAnsi="Times New Roman"/>
      <w:lang w:eastAsia="zh-CN"/>
    </w:rPr>
  </w:style>
  <w:style w:type="paragraph" w:styleId="CommentSubject">
    <w:name w:val="annotation subject"/>
    <w:basedOn w:val="CommentText"/>
    <w:next w:val="CommentText"/>
    <w:link w:val="CommentSubjectChar"/>
    <w:semiHidden/>
    <w:unhideWhenUsed/>
    <w:rsid w:val="00271FB7"/>
    <w:rPr>
      <w:b/>
      <w:bCs/>
    </w:rPr>
  </w:style>
  <w:style w:type="character" w:customStyle="1" w:styleId="CommentSubjectChar">
    <w:name w:val="Comment Subject Char"/>
    <w:basedOn w:val="CommentTextChar"/>
    <w:link w:val="CommentSubject"/>
    <w:semiHidden/>
    <w:rsid w:val="00271FB7"/>
    <w:rPr>
      <w:rFonts w:ascii="Times New Roman" w:eastAsia="SimSun" w:hAnsi="Times New Roman"/>
      <w:b/>
      <w:bCs/>
      <w:lang w:eastAsia="zh-CN"/>
    </w:rPr>
  </w:style>
  <w:style w:type="character" w:styleId="FollowedHyperlink">
    <w:name w:val="FollowedHyperlink"/>
    <w:basedOn w:val="DefaultParagraphFont"/>
    <w:semiHidden/>
    <w:unhideWhenUsed/>
    <w:rsid w:val="00A0203F"/>
    <w:rPr>
      <w:color w:val="800080" w:themeColor="followedHyperlink"/>
      <w:u w:val="single"/>
    </w:rPr>
  </w:style>
  <w:style w:type="paragraph" w:styleId="Revision">
    <w:name w:val="Revision"/>
    <w:hidden/>
    <w:uiPriority w:val="99"/>
    <w:semiHidden/>
    <w:rsid w:val="0035379C"/>
    <w:rPr>
      <w:rFonts w:ascii="Times New Roman" w:eastAsia="SimSun" w:hAnsi="Times New Roman"/>
      <w:sz w:val="24"/>
      <w:szCs w:val="24"/>
      <w:lang w:eastAsia="zh-CN"/>
    </w:rPr>
  </w:style>
  <w:style w:type="character" w:styleId="Emphasis">
    <w:name w:val="Emphasis"/>
    <w:basedOn w:val="DefaultParagraphFont"/>
    <w:uiPriority w:val="20"/>
    <w:qFormat/>
    <w:locked/>
    <w:rsid w:val="00607014"/>
    <w:rPr>
      <w:i/>
      <w:iCs/>
    </w:rPr>
  </w:style>
  <w:style w:type="character" w:styleId="HTMLCode">
    <w:name w:val="HTML Code"/>
    <w:basedOn w:val="DefaultParagraphFont"/>
    <w:uiPriority w:val="99"/>
    <w:semiHidden/>
    <w:unhideWhenUsed/>
    <w:rsid w:val="006070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995">
      <w:bodyDiv w:val="1"/>
      <w:marLeft w:val="0"/>
      <w:marRight w:val="0"/>
      <w:marTop w:val="0"/>
      <w:marBottom w:val="0"/>
      <w:divBdr>
        <w:top w:val="none" w:sz="0" w:space="0" w:color="auto"/>
        <w:left w:val="none" w:sz="0" w:space="0" w:color="auto"/>
        <w:bottom w:val="none" w:sz="0" w:space="0" w:color="auto"/>
        <w:right w:val="none" w:sz="0" w:space="0" w:color="auto"/>
      </w:divBdr>
    </w:div>
    <w:div w:id="80831425">
      <w:bodyDiv w:val="1"/>
      <w:marLeft w:val="0"/>
      <w:marRight w:val="0"/>
      <w:marTop w:val="0"/>
      <w:marBottom w:val="0"/>
      <w:divBdr>
        <w:top w:val="none" w:sz="0" w:space="0" w:color="auto"/>
        <w:left w:val="none" w:sz="0" w:space="0" w:color="auto"/>
        <w:bottom w:val="none" w:sz="0" w:space="0" w:color="auto"/>
        <w:right w:val="none" w:sz="0" w:space="0" w:color="auto"/>
      </w:divBdr>
      <w:divsChild>
        <w:div w:id="2076852929">
          <w:marLeft w:val="0"/>
          <w:marRight w:val="0"/>
          <w:marTop w:val="0"/>
          <w:marBottom w:val="0"/>
          <w:divBdr>
            <w:top w:val="none" w:sz="0" w:space="0" w:color="auto"/>
            <w:left w:val="none" w:sz="0" w:space="0" w:color="auto"/>
            <w:bottom w:val="none" w:sz="0" w:space="0" w:color="auto"/>
            <w:right w:val="none" w:sz="0" w:space="0" w:color="auto"/>
          </w:divBdr>
          <w:divsChild>
            <w:div w:id="584994321">
              <w:marLeft w:val="0"/>
              <w:marRight w:val="0"/>
              <w:marTop w:val="0"/>
              <w:marBottom w:val="0"/>
              <w:divBdr>
                <w:top w:val="none" w:sz="0" w:space="0" w:color="auto"/>
                <w:left w:val="none" w:sz="0" w:space="0" w:color="auto"/>
                <w:bottom w:val="none" w:sz="0" w:space="0" w:color="auto"/>
                <w:right w:val="none" w:sz="0" w:space="0" w:color="auto"/>
              </w:divBdr>
              <w:divsChild>
                <w:div w:id="952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3050">
      <w:bodyDiv w:val="1"/>
      <w:marLeft w:val="0"/>
      <w:marRight w:val="0"/>
      <w:marTop w:val="0"/>
      <w:marBottom w:val="0"/>
      <w:divBdr>
        <w:top w:val="none" w:sz="0" w:space="0" w:color="auto"/>
        <w:left w:val="none" w:sz="0" w:space="0" w:color="auto"/>
        <w:bottom w:val="none" w:sz="0" w:space="0" w:color="auto"/>
        <w:right w:val="none" w:sz="0" w:space="0" w:color="auto"/>
      </w:divBdr>
    </w:div>
    <w:div w:id="174081696">
      <w:bodyDiv w:val="1"/>
      <w:marLeft w:val="0"/>
      <w:marRight w:val="0"/>
      <w:marTop w:val="0"/>
      <w:marBottom w:val="0"/>
      <w:divBdr>
        <w:top w:val="none" w:sz="0" w:space="0" w:color="auto"/>
        <w:left w:val="none" w:sz="0" w:space="0" w:color="auto"/>
        <w:bottom w:val="none" w:sz="0" w:space="0" w:color="auto"/>
        <w:right w:val="none" w:sz="0" w:space="0" w:color="auto"/>
      </w:divBdr>
    </w:div>
    <w:div w:id="206844329">
      <w:bodyDiv w:val="1"/>
      <w:marLeft w:val="0"/>
      <w:marRight w:val="0"/>
      <w:marTop w:val="0"/>
      <w:marBottom w:val="0"/>
      <w:divBdr>
        <w:top w:val="none" w:sz="0" w:space="0" w:color="auto"/>
        <w:left w:val="none" w:sz="0" w:space="0" w:color="auto"/>
        <w:bottom w:val="none" w:sz="0" w:space="0" w:color="auto"/>
        <w:right w:val="none" w:sz="0" w:space="0" w:color="auto"/>
      </w:divBdr>
      <w:divsChild>
        <w:div w:id="1266503883">
          <w:marLeft w:val="0"/>
          <w:marRight w:val="0"/>
          <w:marTop w:val="0"/>
          <w:marBottom w:val="0"/>
          <w:divBdr>
            <w:top w:val="none" w:sz="0" w:space="0" w:color="auto"/>
            <w:left w:val="none" w:sz="0" w:space="0" w:color="auto"/>
            <w:bottom w:val="none" w:sz="0" w:space="0" w:color="auto"/>
            <w:right w:val="none" w:sz="0" w:space="0" w:color="auto"/>
          </w:divBdr>
          <w:divsChild>
            <w:div w:id="1721788345">
              <w:marLeft w:val="0"/>
              <w:marRight w:val="0"/>
              <w:marTop w:val="0"/>
              <w:marBottom w:val="0"/>
              <w:divBdr>
                <w:top w:val="none" w:sz="0" w:space="0" w:color="auto"/>
                <w:left w:val="none" w:sz="0" w:space="0" w:color="auto"/>
                <w:bottom w:val="none" w:sz="0" w:space="0" w:color="auto"/>
                <w:right w:val="none" w:sz="0" w:space="0" w:color="auto"/>
              </w:divBdr>
              <w:divsChild>
                <w:div w:id="13088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6686">
      <w:bodyDiv w:val="1"/>
      <w:marLeft w:val="0"/>
      <w:marRight w:val="0"/>
      <w:marTop w:val="0"/>
      <w:marBottom w:val="0"/>
      <w:divBdr>
        <w:top w:val="none" w:sz="0" w:space="0" w:color="auto"/>
        <w:left w:val="none" w:sz="0" w:space="0" w:color="auto"/>
        <w:bottom w:val="none" w:sz="0" w:space="0" w:color="auto"/>
        <w:right w:val="none" w:sz="0" w:space="0" w:color="auto"/>
      </w:divBdr>
      <w:divsChild>
        <w:div w:id="515772214">
          <w:marLeft w:val="0"/>
          <w:marRight w:val="0"/>
          <w:marTop w:val="0"/>
          <w:marBottom w:val="0"/>
          <w:divBdr>
            <w:top w:val="none" w:sz="0" w:space="0" w:color="auto"/>
            <w:left w:val="none" w:sz="0" w:space="0" w:color="auto"/>
            <w:bottom w:val="none" w:sz="0" w:space="0" w:color="auto"/>
            <w:right w:val="none" w:sz="0" w:space="0" w:color="auto"/>
          </w:divBdr>
          <w:divsChild>
            <w:div w:id="1541941725">
              <w:marLeft w:val="0"/>
              <w:marRight w:val="0"/>
              <w:marTop w:val="0"/>
              <w:marBottom w:val="0"/>
              <w:divBdr>
                <w:top w:val="none" w:sz="0" w:space="0" w:color="auto"/>
                <w:left w:val="none" w:sz="0" w:space="0" w:color="auto"/>
                <w:bottom w:val="none" w:sz="0" w:space="0" w:color="auto"/>
                <w:right w:val="none" w:sz="0" w:space="0" w:color="auto"/>
              </w:divBdr>
              <w:divsChild>
                <w:div w:id="15827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1065">
      <w:bodyDiv w:val="1"/>
      <w:marLeft w:val="0"/>
      <w:marRight w:val="0"/>
      <w:marTop w:val="0"/>
      <w:marBottom w:val="0"/>
      <w:divBdr>
        <w:top w:val="none" w:sz="0" w:space="0" w:color="auto"/>
        <w:left w:val="none" w:sz="0" w:space="0" w:color="auto"/>
        <w:bottom w:val="none" w:sz="0" w:space="0" w:color="auto"/>
        <w:right w:val="none" w:sz="0" w:space="0" w:color="auto"/>
      </w:divBdr>
    </w:div>
    <w:div w:id="506091181">
      <w:bodyDiv w:val="1"/>
      <w:marLeft w:val="0"/>
      <w:marRight w:val="0"/>
      <w:marTop w:val="0"/>
      <w:marBottom w:val="0"/>
      <w:divBdr>
        <w:top w:val="none" w:sz="0" w:space="0" w:color="auto"/>
        <w:left w:val="none" w:sz="0" w:space="0" w:color="auto"/>
        <w:bottom w:val="none" w:sz="0" w:space="0" w:color="auto"/>
        <w:right w:val="none" w:sz="0" w:space="0" w:color="auto"/>
      </w:divBdr>
    </w:div>
    <w:div w:id="529223417">
      <w:bodyDiv w:val="1"/>
      <w:marLeft w:val="0"/>
      <w:marRight w:val="0"/>
      <w:marTop w:val="0"/>
      <w:marBottom w:val="0"/>
      <w:divBdr>
        <w:top w:val="none" w:sz="0" w:space="0" w:color="auto"/>
        <w:left w:val="none" w:sz="0" w:space="0" w:color="auto"/>
        <w:bottom w:val="none" w:sz="0" w:space="0" w:color="auto"/>
        <w:right w:val="none" w:sz="0" w:space="0" w:color="auto"/>
      </w:divBdr>
    </w:div>
    <w:div w:id="536553588">
      <w:bodyDiv w:val="1"/>
      <w:marLeft w:val="0"/>
      <w:marRight w:val="0"/>
      <w:marTop w:val="0"/>
      <w:marBottom w:val="0"/>
      <w:divBdr>
        <w:top w:val="none" w:sz="0" w:space="0" w:color="auto"/>
        <w:left w:val="none" w:sz="0" w:space="0" w:color="auto"/>
        <w:bottom w:val="none" w:sz="0" w:space="0" w:color="auto"/>
        <w:right w:val="none" w:sz="0" w:space="0" w:color="auto"/>
      </w:divBdr>
    </w:div>
    <w:div w:id="627324329">
      <w:bodyDiv w:val="1"/>
      <w:marLeft w:val="0"/>
      <w:marRight w:val="0"/>
      <w:marTop w:val="0"/>
      <w:marBottom w:val="0"/>
      <w:divBdr>
        <w:top w:val="none" w:sz="0" w:space="0" w:color="auto"/>
        <w:left w:val="none" w:sz="0" w:space="0" w:color="auto"/>
        <w:bottom w:val="none" w:sz="0" w:space="0" w:color="auto"/>
        <w:right w:val="none" w:sz="0" w:space="0" w:color="auto"/>
      </w:divBdr>
      <w:divsChild>
        <w:div w:id="515581939">
          <w:marLeft w:val="0"/>
          <w:marRight w:val="0"/>
          <w:marTop w:val="0"/>
          <w:marBottom w:val="0"/>
          <w:divBdr>
            <w:top w:val="none" w:sz="0" w:space="0" w:color="auto"/>
            <w:left w:val="none" w:sz="0" w:space="0" w:color="auto"/>
            <w:bottom w:val="none" w:sz="0" w:space="0" w:color="auto"/>
            <w:right w:val="none" w:sz="0" w:space="0" w:color="auto"/>
          </w:divBdr>
          <w:divsChild>
            <w:div w:id="308632360">
              <w:marLeft w:val="0"/>
              <w:marRight w:val="0"/>
              <w:marTop w:val="0"/>
              <w:marBottom w:val="0"/>
              <w:divBdr>
                <w:top w:val="none" w:sz="0" w:space="0" w:color="auto"/>
                <w:left w:val="none" w:sz="0" w:space="0" w:color="auto"/>
                <w:bottom w:val="none" w:sz="0" w:space="0" w:color="auto"/>
                <w:right w:val="none" w:sz="0" w:space="0" w:color="auto"/>
              </w:divBdr>
              <w:divsChild>
                <w:div w:id="3547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79976">
      <w:bodyDiv w:val="1"/>
      <w:marLeft w:val="0"/>
      <w:marRight w:val="0"/>
      <w:marTop w:val="0"/>
      <w:marBottom w:val="0"/>
      <w:divBdr>
        <w:top w:val="none" w:sz="0" w:space="0" w:color="auto"/>
        <w:left w:val="none" w:sz="0" w:space="0" w:color="auto"/>
        <w:bottom w:val="none" w:sz="0" w:space="0" w:color="auto"/>
        <w:right w:val="none" w:sz="0" w:space="0" w:color="auto"/>
      </w:divBdr>
    </w:div>
    <w:div w:id="891035577">
      <w:bodyDiv w:val="1"/>
      <w:marLeft w:val="0"/>
      <w:marRight w:val="0"/>
      <w:marTop w:val="0"/>
      <w:marBottom w:val="0"/>
      <w:divBdr>
        <w:top w:val="none" w:sz="0" w:space="0" w:color="auto"/>
        <w:left w:val="none" w:sz="0" w:space="0" w:color="auto"/>
        <w:bottom w:val="none" w:sz="0" w:space="0" w:color="auto"/>
        <w:right w:val="none" w:sz="0" w:space="0" w:color="auto"/>
      </w:divBdr>
      <w:divsChild>
        <w:div w:id="270745079">
          <w:marLeft w:val="0"/>
          <w:marRight w:val="0"/>
          <w:marTop w:val="0"/>
          <w:marBottom w:val="0"/>
          <w:divBdr>
            <w:top w:val="none" w:sz="0" w:space="0" w:color="auto"/>
            <w:left w:val="none" w:sz="0" w:space="0" w:color="auto"/>
            <w:bottom w:val="none" w:sz="0" w:space="0" w:color="auto"/>
            <w:right w:val="none" w:sz="0" w:space="0" w:color="auto"/>
          </w:divBdr>
          <w:divsChild>
            <w:div w:id="313989392">
              <w:marLeft w:val="0"/>
              <w:marRight w:val="0"/>
              <w:marTop w:val="0"/>
              <w:marBottom w:val="0"/>
              <w:divBdr>
                <w:top w:val="none" w:sz="0" w:space="0" w:color="auto"/>
                <w:left w:val="none" w:sz="0" w:space="0" w:color="auto"/>
                <w:bottom w:val="none" w:sz="0" w:space="0" w:color="auto"/>
                <w:right w:val="none" w:sz="0" w:space="0" w:color="auto"/>
              </w:divBdr>
              <w:divsChild>
                <w:div w:id="6223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490">
      <w:bodyDiv w:val="1"/>
      <w:marLeft w:val="0"/>
      <w:marRight w:val="0"/>
      <w:marTop w:val="0"/>
      <w:marBottom w:val="0"/>
      <w:divBdr>
        <w:top w:val="none" w:sz="0" w:space="0" w:color="auto"/>
        <w:left w:val="none" w:sz="0" w:space="0" w:color="auto"/>
        <w:bottom w:val="none" w:sz="0" w:space="0" w:color="auto"/>
        <w:right w:val="none" w:sz="0" w:space="0" w:color="auto"/>
      </w:divBdr>
      <w:divsChild>
        <w:div w:id="711466041">
          <w:marLeft w:val="0"/>
          <w:marRight w:val="0"/>
          <w:marTop w:val="0"/>
          <w:marBottom w:val="0"/>
          <w:divBdr>
            <w:top w:val="none" w:sz="0" w:space="0" w:color="auto"/>
            <w:left w:val="none" w:sz="0" w:space="0" w:color="auto"/>
            <w:bottom w:val="none" w:sz="0" w:space="0" w:color="auto"/>
            <w:right w:val="none" w:sz="0" w:space="0" w:color="auto"/>
          </w:divBdr>
          <w:divsChild>
            <w:div w:id="4866250">
              <w:marLeft w:val="0"/>
              <w:marRight w:val="0"/>
              <w:marTop w:val="0"/>
              <w:marBottom w:val="0"/>
              <w:divBdr>
                <w:top w:val="none" w:sz="0" w:space="0" w:color="auto"/>
                <w:left w:val="none" w:sz="0" w:space="0" w:color="auto"/>
                <w:bottom w:val="none" w:sz="0" w:space="0" w:color="auto"/>
                <w:right w:val="none" w:sz="0" w:space="0" w:color="auto"/>
              </w:divBdr>
              <w:divsChild>
                <w:div w:id="807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0775">
      <w:bodyDiv w:val="1"/>
      <w:marLeft w:val="0"/>
      <w:marRight w:val="0"/>
      <w:marTop w:val="0"/>
      <w:marBottom w:val="0"/>
      <w:divBdr>
        <w:top w:val="none" w:sz="0" w:space="0" w:color="auto"/>
        <w:left w:val="none" w:sz="0" w:space="0" w:color="auto"/>
        <w:bottom w:val="none" w:sz="0" w:space="0" w:color="auto"/>
        <w:right w:val="none" w:sz="0" w:space="0" w:color="auto"/>
      </w:divBdr>
      <w:divsChild>
        <w:div w:id="1822382605">
          <w:marLeft w:val="0"/>
          <w:marRight w:val="0"/>
          <w:marTop w:val="0"/>
          <w:marBottom w:val="0"/>
          <w:divBdr>
            <w:top w:val="none" w:sz="0" w:space="0" w:color="auto"/>
            <w:left w:val="none" w:sz="0" w:space="0" w:color="auto"/>
            <w:bottom w:val="none" w:sz="0" w:space="0" w:color="auto"/>
            <w:right w:val="none" w:sz="0" w:space="0" w:color="auto"/>
          </w:divBdr>
          <w:divsChild>
            <w:div w:id="716004768">
              <w:marLeft w:val="0"/>
              <w:marRight w:val="0"/>
              <w:marTop w:val="0"/>
              <w:marBottom w:val="0"/>
              <w:divBdr>
                <w:top w:val="none" w:sz="0" w:space="0" w:color="auto"/>
                <w:left w:val="none" w:sz="0" w:space="0" w:color="auto"/>
                <w:bottom w:val="none" w:sz="0" w:space="0" w:color="auto"/>
                <w:right w:val="none" w:sz="0" w:space="0" w:color="auto"/>
              </w:divBdr>
              <w:divsChild>
                <w:div w:id="12709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7792">
      <w:bodyDiv w:val="1"/>
      <w:marLeft w:val="0"/>
      <w:marRight w:val="0"/>
      <w:marTop w:val="0"/>
      <w:marBottom w:val="0"/>
      <w:divBdr>
        <w:top w:val="none" w:sz="0" w:space="0" w:color="auto"/>
        <w:left w:val="none" w:sz="0" w:space="0" w:color="auto"/>
        <w:bottom w:val="none" w:sz="0" w:space="0" w:color="auto"/>
        <w:right w:val="none" w:sz="0" w:space="0" w:color="auto"/>
      </w:divBdr>
    </w:div>
    <w:div w:id="1260214403">
      <w:bodyDiv w:val="1"/>
      <w:marLeft w:val="0"/>
      <w:marRight w:val="0"/>
      <w:marTop w:val="0"/>
      <w:marBottom w:val="0"/>
      <w:divBdr>
        <w:top w:val="none" w:sz="0" w:space="0" w:color="auto"/>
        <w:left w:val="none" w:sz="0" w:space="0" w:color="auto"/>
        <w:bottom w:val="none" w:sz="0" w:space="0" w:color="auto"/>
        <w:right w:val="none" w:sz="0" w:space="0" w:color="auto"/>
      </w:divBdr>
    </w:div>
    <w:div w:id="1288900382">
      <w:bodyDiv w:val="1"/>
      <w:marLeft w:val="0"/>
      <w:marRight w:val="0"/>
      <w:marTop w:val="0"/>
      <w:marBottom w:val="0"/>
      <w:divBdr>
        <w:top w:val="none" w:sz="0" w:space="0" w:color="auto"/>
        <w:left w:val="none" w:sz="0" w:space="0" w:color="auto"/>
        <w:bottom w:val="none" w:sz="0" w:space="0" w:color="auto"/>
        <w:right w:val="none" w:sz="0" w:space="0" w:color="auto"/>
      </w:divBdr>
    </w:div>
    <w:div w:id="1307315625">
      <w:bodyDiv w:val="1"/>
      <w:marLeft w:val="0"/>
      <w:marRight w:val="0"/>
      <w:marTop w:val="0"/>
      <w:marBottom w:val="0"/>
      <w:divBdr>
        <w:top w:val="none" w:sz="0" w:space="0" w:color="auto"/>
        <w:left w:val="none" w:sz="0" w:space="0" w:color="auto"/>
        <w:bottom w:val="none" w:sz="0" w:space="0" w:color="auto"/>
        <w:right w:val="none" w:sz="0" w:space="0" w:color="auto"/>
      </w:divBdr>
    </w:div>
    <w:div w:id="1326668316">
      <w:bodyDiv w:val="1"/>
      <w:marLeft w:val="0"/>
      <w:marRight w:val="0"/>
      <w:marTop w:val="0"/>
      <w:marBottom w:val="0"/>
      <w:divBdr>
        <w:top w:val="none" w:sz="0" w:space="0" w:color="auto"/>
        <w:left w:val="none" w:sz="0" w:space="0" w:color="auto"/>
        <w:bottom w:val="none" w:sz="0" w:space="0" w:color="auto"/>
        <w:right w:val="none" w:sz="0" w:space="0" w:color="auto"/>
      </w:divBdr>
    </w:div>
    <w:div w:id="1364134787">
      <w:bodyDiv w:val="1"/>
      <w:marLeft w:val="0"/>
      <w:marRight w:val="0"/>
      <w:marTop w:val="0"/>
      <w:marBottom w:val="0"/>
      <w:divBdr>
        <w:top w:val="none" w:sz="0" w:space="0" w:color="auto"/>
        <w:left w:val="none" w:sz="0" w:space="0" w:color="auto"/>
        <w:bottom w:val="none" w:sz="0" w:space="0" w:color="auto"/>
        <w:right w:val="none" w:sz="0" w:space="0" w:color="auto"/>
      </w:divBdr>
      <w:divsChild>
        <w:div w:id="1111244603">
          <w:marLeft w:val="0"/>
          <w:marRight w:val="0"/>
          <w:marTop w:val="0"/>
          <w:marBottom w:val="0"/>
          <w:divBdr>
            <w:top w:val="none" w:sz="0" w:space="0" w:color="auto"/>
            <w:left w:val="none" w:sz="0" w:space="0" w:color="auto"/>
            <w:bottom w:val="none" w:sz="0" w:space="0" w:color="auto"/>
            <w:right w:val="none" w:sz="0" w:space="0" w:color="auto"/>
          </w:divBdr>
          <w:divsChild>
            <w:div w:id="1110860562">
              <w:marLeft w:val="0"/>
              <w:marRight w:val="0"/>
              <w:marTop w:val="0"/>
              <w:marBottom w:val="0"/>
              <w:divBdr>
                <w:top w:val="none" w:sz="0" w:space="0" w:color="auto"/>
                <w:left w:val="none" w:sz="0" w:space="0" w:color="auto"/>
                <w:bottom w:val="none" w:sz="0" w:space="0" w:color="auto"/>
                <w:right w:val="none" w:sz="0" w:space="0" w:color="auto"/>
              </w:divBdr>
              <w:divsChild>
                <w:div w:id="4628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0811">
      <w:bodyDiv w:val="1"/>
      <w:marLeft w:val="0"/>
      <w:marRight w:val="0"/>
      <w:marTop w:val="0"/>
      <w:marBottom w:val="0"/>
      <w:divBdr>
        <w:top w:val="none" w:sz="0" w:space="0" w:color="auto"/>
        <w:left w:val="none" w:sz="0" w:space="0" w:color="auto"/>
        <w:bottom w:val="none" w:sz="0" w:space="0" w:color="auto"/>
        <w:right w:val="none" w:sz="0" w:space="0" w:color="auto"/>
      </w:divBdr>
    </w:div>
    <w:div w:id="1474525903">
      <w:bodyDiv w:val="1"/>
      <w:marLeft w:val="0"/>
      <w:marRight w:val="0"/>
      <w:marTop w:val="0"/>
      <w:marBottom w:val="0"/>
      <w:divBdr>
        <w:top w:val="none" w:sz="0" w:space="0" w:color="auto"/>
        <w:left w:val="none" w:sz="0" w:space="0" w:color="auto"/>
        <w:bottom w:val="none" w:sz="0" w:space="0" w:color="auto"/>
        <w:right w:val="none" w:sz="0" w:space="0" w:color="auto"/>
      </w:divBdr>
    </w:div>
    <w:div w:id="1547713166">
      <w:bodyDiv w:val="1"/>
      <w:marLeft w:val="0"/>
      <w:marRight w:val="0"/>
      <w:marTop w:val="0"/>
      <w:marBottom w:val="0"/>
      <w:divBdr>
        <w:top w:val="none" w:sz="0" w:space="0" w:color="auto"/>
        <w:left w:val="none" w:sz="0" w:space="0" w:color="auto"/>
        <w:bottom w:val="none" w:sz="0" w:space="0" w:color="auto"/>
        <w:right w:val="none" w:sz="0" w:space="0" w:color="auto"/>
      </w:divBdr>
    </w:div>
    <w:div w:id="1550606134">
      <w:bodyDiv w:val="1"/>
      <w:marLeft w:val="0"/>
      <w:marRight w:val="0"/>
      <w:marTop w:val="0"/>
      <w:marBottom w:val="0"/>
      <w:divBdr>
        <w:top w:val="none" w:sz="0" w:space="0" w:color="auto"/>
        <w:left w:val="none" w:sz="0" w:space="0" w:color="auto"/>
        <w:bottom w:val="none" w:sz="0" w:space="0" w:color="auto"/>
        <w:right w:val="none" w:sz="0" w:space="0" w:color="auto"/>
      </w:divBdr>
      <w:divsChild>
        <w:div w:id="1899977850">
          <w:marLeft w:val="0"/>
          <w:marRight w:val="0"/>
          <w:marTop w:val="0"/>
          <w:marBottom w:val="420"/>
          <w:divBdr>
            <w:top w:val="none" w:sz="0" w:space="0" w:color="auto"/>
            <w:left w:val="none" w:sz="0" w:space="0" w:color="auto"/>
            <w:bottom w:val="none" w:sz="0" w:space="0" w:color="auto"/>
            <w:right w:val="none" w:sz="0" w:space="0" w:color="auto"/>
          </w:divBdr>
        </w:div>
      </w:divsChild>
    </w:div>
    <w:div w:id="155438638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82">
          <w:marLeft w:val="0"/>
          <w:marRight w:val="0"/>
          <w:marTop w:val="0"/>
          <w:marBottom w:val="0"/>
          <w:divBdr>
            <w:top w:val="none" w:sz="0" w:space="0" w:color="auto"/>
            <w:left w:val="none" w:sz="0" w:space="0" w:color="auto"/>
            <w:bottom w:val="none" w:sz="0" w:space="0" w:color="auto"/>
            <w:right w:val="none" w:sz="0" w:space="0" w:color="auto"/>
          </w:divBdr>
          <w:divsChild>
            <w:div w:id="1033000504">
              <w:marLeft w:val="0"/>
              <w:marRight w:val="0"/>
              <w:marTop w:val="0"/>
              <w:marBottom w:val="0"/>
              <w:divBdr>
                <w:top w:val="none" w:sz="0" w:space="0" w:color="auto"/>
                <w:left w:val="none" w:sz="0" w:space="0" w:color="auto"/>
                <w:bottom w:val="none" w:sz="0" w:space="0" w:color="auto"/>
                <w:right w:val="none" w:sz="0" w:space="0" w:color="auto"/>
              </w:divBdr>
              <w:divsChild>
                <w:div w:id="1990092739">
                  <w:marLeft w:val="0"/>
                  <w:marRight w:val="0"/>
                  <w:marTop w:val="0"/>
                  <w:marBottom w:val="0"/>
                  <w:divBdr>
                    <w:top w:val="none" w:sz="0" w:space="0" w:color="auto"/>
                    <w:left w:val="none" w:sz="0" w:space="0" w:color="auto"/>
                    <w:bottom w:val="none" w:sz="0" w:space="0" w:color="auto"/>
                    <w:right w:val="none" w:sz="0" w:space="0" w:color="auto"/>
                  </w:divBdr>
                  <w:divsChild>
                    <w:div w:id="592325855">
                      <w:marLeft w:val="0"/>
                      <w:marRight w:val="0"/>
                      <w:marTop w:val="0"/>
                      <w:marBottom w:val="0"/>
                      <w:divBdr>
                        <w:top w:val="none" w:sz="0" w:space="0" w:color="auto"/>
                        <w:left w:val="none" w:sz="0" w:space="0" w:color="auto"/>
                        <w:bottom w:val="none" w:sz="0" w:space="0" w:color="auto"/>
                        <w:right w:val="none" w:sz="0" w:space="0" w:color="auto"/>
                      </w:divBdr>
                      <w:divsChild>
                        <w:div w:id="1641230720">
                          <w:marLeft w:val="0"/>
                          <w:marRight w:val="0"/>
                          <w:marTop w:val="0"/>
                          <w:marBottom w:val="0"/>
                          <w:divBdr>
                            <w:top w:val="none" w:sz="0" w:space="0" w:color="auto"/>
                            <w:left w:val="none" w:sz="0" w:space="0" w:color="auto"/>
                            <w:bottom w:val="none" w:sz="0" w:space="0" w:color="auto"/>
                            <w:right w:val="none" w:sz="0" w:space="0" w:color="auto"/>
                          </w:divBdr>
                          <w:divsChild>
                            <w:div w:id="1243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95348">
      <w:bodyDiv w:val="1"/>
      <w:marLeft w:val="0"/>
      <w:marRight w:val="0"/>
      <w:marTop w:val="0"/>
      <w:marBottom w:val="0"/>
      <w:divBdr>
        <w:top w:val="none" w:sz="0" w:space="0" w:color="auto"/>
        <w:left w:val="none" w:sz="0" w:space="0" w:color="auto"/>
        <w:bottom w:val="none" w:sz="0" w:space="0" w:color="auto"/>
        <w:right w:val="none" w:sz="0" w:space="0" w:color="auto"/>
      </w:divBdr>
    </w:div>
    <w:div w:id="1655448354">
      <w:bodyDiv w:val="1"/>
      <w:marLeft w:val="0"/>
      <w:marRight w:val="0"/>
      <w:marTop w:val="0"/>
      <w:marBottom w:val="0"/>
      <w:divBdr>
        <w:top w:val="none" w:sz="0" w:space="0" w:color="auto"/>
        <w:left w:val="none" w:sz="0" w:space="0" w:color="auto"/>
        <w:bottom w:val="none" w:sz="0" w:space="0" w:color="auto"/>
        <w:right w:val="none" w:sz="0" w:space="0" w:color="auto"/>
      </w:divBdr>
    </w:div>
    <w:div w:id="1668971755">
      <w:bodyDiv w:val="1"/>
      <w:marLeft w:val="0"/>
      <w:marRight w:val="0"/>
      <w:marTop w:val="0"/>
      <w:marBottom w:val="0"/>
      <w:divBdr>
        <w:top w:val="none" w:sz="0" w:space="0" w:color="auto"/>
        <w:left w:val="none" w:sz="0" w:space="0" w:color="auto"/>
        <w:bottom w:val="none" w:sz="0" w:space="0" w:color="auto"/>
        <w:right w:val="none" w:sz="0" w:space="0" w:color="auto"/>
      </w:divBdr>
    </w:div>
    <w:div w:id="1689671508">
      <w:bodyDiv w:val="1"/>
      <w:marLeft w:val="0"/>
      <w:marRight w:val="0"/>
      <w:marTop w:val="0"/>
      <w:marBottom w:val="0"/>
      <w:divBdr>
        <w:top w:val="none" w:sz="0" w:space="0" w:color="auto"/>
        <w:left w:val="none" w:sz="0" w:space="0" w:color="auto"/>
        <w:bottom w:val="none" w:sz="0" w:space="0" w:color="auto"/>
        <w:right w:val="none" w:sz="0" w:space="0" w:color="auto"/>
      </w:divBdr>
    </w:div>
    <w:div w:id="1706444496">
      <w:bodyDiv w:val="1"/>
      <w:marLeft w:val="0"/>
      <w:marRight w:val="0"/>
      <w:marTop w:val="0"/>
      <w:marBottom w:val="0"/>
      <w:divBdr>
        <w:top w:val="none" w:sz="0" w:space="0" w:color="auto"/>
        <w:left w:val="none" w:sz="0" w:space="0" w:color="auto"/>
        <w:bottom w:val="none" w:sz="0" w:space="0" w:color="auto"/>
        <w:right w:val="none" w:sz="0" w:space="0" w:color="auto"/>
      </w:divBdr>
      <w:divsChild>
        <w:div w:id="224992788">
          <w:marLeft w:val="0"/>
          <w:marRight w:val="0"/>
          <w:marTop w:val="0"/>
          <w:marBottom w:val="0"/>
          <w:divBdr>
            <w:top w:val="none" w:sz="0" w:space="0" w:color="auto"/>
            <w:left w:val="none" w:sz="0" w:space="0" w:color="auto"/>
            <w:bottom w:val="none" w:sz="0" w:space="0" w:color="auto"/>
            <w:right w:val="none" w:sz="0" w:space="0" w:color="auto"/>
          </w:divBdr>
        </w:div>
      </w:divsChild>
    </w:div>
    <w:div w:id="1714497688">
      <w:bodyDiv w:val="1"/>
      <w:marLeft w:val="0"/>
      <w:marRight w:val="0"/>
      <w:marTop w:val="0"/>
      <w:marBottom w:val="0"/>
      <w:divBdr>
        <w:top w:val="none" w:sz="0" w:space="0" w:color="auto"/>
        <w:left w:val="none" w:sz="0" w:space="0" w:color="auto"/>
        <w:bottom w:val="none" w:sz="0" w:space="0" w:color="auto"/>
        <w:right w:val="none" w:sz="0" w:space="0" w:color="auto"/>
      </w:divBdr>
      <w:divsChild>
        <w:div w:id="1909609791">
          <w:marLeft w:val="0"/>
          <w:marRight w:val="0"/>
          <w:marTop w:val="0"/>
          <w:marBottom w:val="0"/>
          <w:divBdr>
            <w:top w:val="none" w:sz="0" w:space="0" w:color="auto"/>
            <w:left w:val="none" w:sz="0" w:space="0" w:color="auto"/>
            <w:bottom w:val="none" w:sz="0" w:space="0" w:color="auto"/>
            <w:right w:val="none" w:sz="0" w:space="0" w:color="auto"/>
          </w:divBdr>
          <w:divsChild>
            <w:div w:id="1728215665">
              <w:marLeft w:val="0"/>
              <w:marRight w:val="0"/>
              <w:marTop w:val="0"/>
              <w:marBottom w:val="0"/>
              <w:divBdr>
                <w:top w:val="none" w:sz="0" w:space="0" w:color="auto"/>
                <w:left w:val="none" w:sz="0" w:space="0" w:color="auto"/>
                <w:bottom w:val="none" w:sz="0" w:space="0" w:color="auto"/>
                <w:right w:val="none" w:sz="0" w:space="0" w:color="auto"/>
              </w:divBdr>
              <w:divsChild>
                <w:div w:id="16374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3729">
      <w:bodyDiv w:val="1"/>
      <w:marLeft w:val="0"/>
      <w:marRight w:val="0"/>
      <w:marTop w:val="0"/>
      <w:marBottom w:val="0"/>
      <w:divBdr>
        <w:top w:val="none" w:sz="0" w:space="0" w:color="auto"/>
        <w:left w:val="none" w:sz="0" w:space="0" w:color="auto"/>
        <w:bottom w:val="none" w:sz="0" w:space="0" w:color="auto"/>
        <w:right w:val="none" w:sz="0" w:space="0" w:color="auto"/>
      </w:divBdr>
    </w:div>
    <w:div w:id="1790707823">
      <w:bodyDiv w:val="1"/>
      <w:marLeft w:val="0"/>
      <w:marRight w:val="0"/>
      <w:marTop w:val="0"/>
      <w:marBottom w:val="0"/>
      <w:divBdr>
        <w:top w:val="none" w:sz="0" w:space="0" w:color="auto"/>
        <w:left w:val="none" w:sz="0" w:space="0" w:color="auto"/>
        <w:bottom w:val="none" w:sz="0" w:space="0" w:color="auto"/>
        <w:right w:val="none" w:sz="0" w:space="0" w:color="auto"/>
      </w:divBdr>
    </w:div>
    <w:div w:id="1854570095">
      <w:bodyDiv w:val="1"/>
      <w:marLeft w:val="0"/>
      <w:marRight w:val="0"/>
      <w:marTop w:val="0"/>
      <w:marBottom w:val="0"/>
      <w:divBdr>
        <w:top w:val="none" w:sz="0" w:space="0" w:color="auto"/>
        <w:left w:val="none" w:sz="0" w:space="0" w:color="auto"/>
        <w:bottom w:val="none" w:sz="0" w:space="0" w:color="auto"/>
        <w:right w:val="none" w:sz="0" w:space="0" w:color="auto"/>
      </w:divBdr>
    </w:div>
    <w:div w:id="1873955134">
      <w:bodyDiv w:val="1"/>
      <w:marLeft w:val="0"/>
      <w:marRight w:val="0"/>
      <w:marTop w:val="0"/>
      <w:marBottom w:val="0"/>
      <w:divBdr>
        <w:top w:val="none" w:sz="0" w:space="0" w:color="auto"/>
        <w:left w:val="none" w:sz="0" w:space="0" w:color="auto"/>
        <w:bottom w:val="none" w:sz="0" w:space="0" w:color="auto"/>
        <w:right w:val="none" w:sz="0" w:space="0" w:color="auto"/>
      </w:divBdr>
    </w:div>
    <w:div w:id="1942716270">
      <w:bodyDiv w:val="1"/>
      <w:marLeft w:val="0"/>
      <w:marRight w:val="0"/>
      <w:marTop w:val="0"/>
      <w:marBottom w:val="0"/>
      <w:divBdr>
        <w:top w:val="none" w:sz="0" w:space="0" w:color="auto"/>
        <w:left w:val="none" w:sz="0" w:space="0" w:color="auto"/>
        <w:bottom w:val="none" w:sz="0" w:space="0" w:color="auto"/>
        <w:right w:val="none" w:sz="0" w:space="0" w:color="auto"/>
      </w:divBdr>
      <w:divsChild>
        <w:div w:id="495262675">
          <w:marLeft w:val="0"/>
          <w:marRight w:val="0"/>
          <w:marTop w:val="0"/>
          <w:marBottom w:val="0"/>
          <w:divBdr>
            <w:top w:val="none" w:sz="0" w:space="0" w:color="auto"/>
            <w:left w:val="none" w:sz="0" w:space="0" w:color="auto"/>
            <w:bottom w:val="none" w:sz="0" w:space="0" w:color="auto"/>
            <w:right w:val="none" w:sz="0" w:space="0" w:color="auto"/>
          </w:divBdr>
          <w:divsChild>
            <w:div w:id="90247497">
              <w:marLeft w:val="0"/>
              <w:marRight w:val="0"/>
              <w:marTop w:val="0"/>
              <w:marBottom w:val="0"/>
              <w:divBdr>
                <w:top w:val="none" w:sz="0" w:space="0" w:color="auto"/>
                <w:left w:val="none" w:sz="0" w:space="0" w:color="auto"/>
                <w:bottom w:val="none" w:sz="0" w:space="0" w:color="auto"/>
                <w:right w:val="none" w:sz="0" w:space="0" w:color="auto"/>
              </w:divBdr>
              <w:divsChild>
                <w:div w:id="20405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5910">
      <w:bodyDiv w:val="1"/>
      <w:marLeft w:val="0"/>
      <w:marRight w:val="0"/>
      <w:marTop w:val="0"/>
      <w:marBottom w:val="0"/>
      <w:divBdr>
        <w:top w:val="none" w:sz="0" w:space="0" w:color="auto"/>
        <w:left w:val="none" w:sz="0" w:space="0" w:color="auto"/>
        <w:bottom w:val="none" w:sz="0" w:space="0" w:color="auto"/>
        <w:right w:val="none" w:sz="0" w:space="0" w:color="auto"/>
      </w:divBdr>
      <w:divsChild>
        <w:div w:id="1068460403">
          <w:marLeft w:val="0"/>
          <w:marRight w:val="0"/>
          <w:marTop w:val="0"/>
          <w:marBottom w:val="0"/>
          <w:divBdr>
            <w:top w:val="none" w:sz="0" w:space="0" w:color="auto"/>
            <w:left w:val="none" w:sz="0" w:space="0" w:color="auto"/>
            <w:bottom w:val="none" w:sz="0" w:space="0" w:color="auto"/>
            <w:right w:val="none" w:sz="0" w:space="0" w:color="auto"/>
          </w:divBdr>
          <w:divsChild>
            <w:div w:id="1714379420">
              <w:marLeft w:val="0"/>
              <w:marRight w:val="0"/>
              <w:marTop w:val="0"/>
              <w:marBottom w:val="0"/>
              <w:divBdr>
                <w:top w:val="none" w:sz="0" w:space="0" w:color="auto"/>
                <w:left w:val="none" w:sz="0" w:space="0" w:color="auto"/>
                <w:bottom w:val="none" w:sz="0" w:space="0" w:color="auto"/>
                <w:right w:val="none" w:sz="0" w:space="0" w:color="auto"/>
              </w:divBdr>
              <w:divsChild>
                <w:div w:id="5129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jpeg"/><Relationship Id="rId26" Type="http://schemas.openxmlformats.org/officeDocument/2006/relationships/hyperlink" Target="https://onlinelibrary-wiley-com.brooklyn.ezproxy.cuny.edu/doi/full/10.1111/1468-4446.12241" TargetMode="External"/><Relationship Id="rId39" Type="http://schemas.openxmlformats.org/officeDocument/2006/relationships/hyperlink" Target="https://journals.sagepub.com/doi/pdf/10.1177/0263276420957718" TargetMode="External"/><Relationship Id="rId21" Type="http://schemas.openxmlformats.org/officeDocument/2006/relationships/hyperlink" Target="https://ora.ox.ac.uk/objects/uuid:02b09297-bd7a-4b08-a666-db381a8cccb3" TargetMode="External"/><Relationship Id="rId34" Type="http://schemas.openxmlformats.org/officeDocument/2006/relationships/hyperlink" Target="https://link-springer-com.brooklyn.ezproxy.cuny.edu/chapter/10.1057/9781137031433_2" TargetMode="External"/><Relationship Id="rId42" Type="http://schemas.openxmlformats.org/officeDocument/2006/relationships/hyperlink" Target="http://www.brooklyn.cuny.edu/web/about/offices/studentaffairs/student-support-services.php"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stor-org.brooklyn.ezproxy.cuny.edu/stable/4105868?searchText=Current+State+of+Sociological+Theory" TargetMode="External"/><Relationship Id="rId29" Type="http://schemas.openxmlformats.org/officeDocument/2006/relationships/hyperlink" Target="https://socy2102oer.commons.gc.cuny.edu/performances-goffman_erving/" TargetMode="External"/><Relationship Id="rId11" Type="http://schemas.openxmlformats.org/officeDocument/2006/relationships/hyperlink" Target="mailto:dejapsa@gmail.com" TargetMode="External"/><Relationship Id="rId24" Type="http://schemas.openxmlformats.org/officeDocument/2006/relationships/hyperlink" Target="https://www-jstor-org.brooklyn.ezproxy.cuny.edu/stable/20832281" TargetMode="External"/><Relationship Id="rId32" Type="http://schemas.openxmlformats.org/officeDocument/2006/relationships/hyperlink" Target="https://ebookcentral.proquest.com/lib/brooklyn-ebooks/reader.action?docID=465968&amp;ppg=196" TargetMode="External"/><Relationship Id="rId37" Type="http://schemas.openxmlformats.org/officeDocument/2006/relationships/hyperlink" Target="https://www.jstor.org/stable/23047449" TargetMode="External"/><Relationship Id="rId40" Type="http://schemas.openxmlformats.org/officeDocument/2006/relationships/hyperlink" Target="http://www.brooklyn.cuny.edu/bc/polici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jstor-org.brooklyn.ezproxy.cuny.edu/stable/4105868?searchText=Current+State+of+Sociological+Theory" TargetMode="External"/><Relationship Id="rId23" Type="http://schemas.openxmlformats.org/officeDocument/2006/relationships/hyperlink" Target="https://www-jstor-org.brooklyn.ezproxy.cuny.edu/stable/20832281" TargetMode="External"/><Relationship Id="rId28" Type="http://schemas.openxmlformats.org/officeDocument/2006/relationships/hyperlink" Target="https://brooklyn.ezproxy.cuny.edu/login?url=https://www.proquest.com/scholarly-journals/herbert-blumer-on-interactional-order-democratic/docview/1170758465/se-2" TargetMode="External"/><Relationship Id="rId36" Type="http://schemas.openxmlformats.org/officeDocument/2006/relationships/hyperlink" Target="https://doi-org.brooklyn.ezproxy.cuny.edu/10.1177/000312240106600102" TargetMode="External"/><Relationship Id="rId49" Type="http://schemas.openxmlformats.org/officeDocument/2006/relationships/fontTable" Target="fontTable.xml"/><Relationship Id="rId10" Type="http://schemas.openxmlformats.org/officeDocument/2006/relationships/hyperlink" Target="mailto:jeaneddy.saintpaul@brooklyn.cuny.edu" TargetMode="External"/><Relationship Id="rId19" Type="http://schemas.openxmlformats.org/officeDocument/2006/relationships/hyperlink" Target="https://transformativestudies.org/wp-content/uploads/10.3798tia.1937-0237.16001.pdf" TargetMode="External"/><Relationship Id="rId31" Type="http://schemas.openxmlformats.org/officeDocument/2006/relationships/hyperlink" Target="https://ebookcentral.proquest.com/lib/brooklyn-ebooks/reader.action?docID=465968&amp;ppg=196"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japsa@gmail.com" TargetMode="External"/><Relationship Id="rId14" Type="http://schemas.openxmlformats.org/officeDocument/2006/relationships/hyperlink" Target="https://www-jstor-org.brooklyn.ezproxy.cuny.edu/stable/4105868?searchText=Current+State+of+Sociological+Theory" TargetMode="External"/><Relationship Id="rId22" Type="http://schemas.openxmlformats.org/officeDocument/2006/relationships/hyperlink" Target="https://osf.io/5zcrj/download" TargetMode="External"/><Relationship Id="rId27" Type="http://schemas.openxmlformats.org/officeDocument/2006/relationships/hyperlink" Target="https://brooklyn.ezproxy.cuny.edu/login?url=https://www.proquest.com/scholarly-journals/herbert-blumer-on-interactional-order-democratic/docview/1170758465/se-2" TargetMode="External"/><Relationship Id="rId30" Type="http://schemas.openxmlformats.org/officeDocument/2006/relationships/image" Target="media/image3.png"/><Relationship Id="rId35" Type="http://schemas.openxmlformats.org/officeDocument/2006/relationships/hyperlink" Target="https://youtu.be/krfcq5pF8u8?si=Tk9c9csfBr"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jeaneddy.saintpaul@brooklyn.cuny.edu" TargetMode="External"/><Relationship Id="rId3" Type="http://schemas.openxmlformats.org/officeDocument/2006/relationships/styles" Target="styles.xml"/><Relationship Id="rId12" Type="http://schemas.openxmlformats.org/officeDocument/2006/relationships/hyperlink" Target="https://www-jstor-org.brooklyn.ezproxy.cuny.edu/stable/4105868?searchText=Current+State+of+Sociological+Theory" TargetMode="External"/><Relationship Id="rId17" Type="http://schemas.openxmlformats.org/officeDocument/2006/relationships/hyperlink" Target="https://transformativestudies.org/wp-content/uploads/10.3798tia.1937-0237.16001.pdf" TargetMode="External"/><Relationship Id="rId25" Type="http://schemas.openxmlformats.org/officeDocument/2006/relationships/hyperlink" Target="https://onlinelibrary-wiley-com.brooklyn.ezproxy.cuny.edu/doi/full/10.1111/1468-4446.12241" TargetMode="External"/><Relationship Id="rId33" Type="http://schemas.openxmlformats.org/officeDocument/2006/relationships/hyperlink" Target="https://ebookcentral.proquest.com/lib/brooklyn-ebooks/reader.action?docID=465968&amp;ppg=196" TargetMode="External"/><Relationship Id="rId38" Type="http://schemas.openxmlformats.org/officeDocument/2006/relationships/hyperlink" Target="http://brooklyn.ezproxy.cuny.edu/login?url=https://search.ebscohost.com/login.aspx?direct=true&amp;db=tsh&amp;AN=115901168&amp;site=ehost-live" TargetMode="External"/><Relationship Id="rId46" Type="http://schemas.openxmlformats.org/officeDocument/2006/relationships/footer" Target="footer2.xml"/><Relationship Id="rId20" Type="http://schemas.openxmlformats.org/officeDocument/2006/relationships/hyperlink" Target="https://transformativestudies.org/wp-content/uploads/10.3798tia.1937-0237.16001.pdf" TargetMode="External"/><Relationship Id="rId41" Type="http://schemas.openxmlformats.org/officeDocument/2006/relationships/hyperlink" Target="http://www.brooklyn.cuny.edu/web/about/initiatives/policies/bereavement.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194BD-A114-0A4A-8BD5-6816E875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3869</Words>
  <Characters>22057</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 Iberoamericana (UIA), Ciudad de México</vt:lpstr>
      <vt:lpstr>Universidad Iberoamericana (UIA), Ciudad de México</vt:lpstr>
    </vt:vector>
  </TitlesOfParts>
  <Company>Hewlett-Packard Company</Company>
  <LinksUpToDate>false</LinksUpToDate>
  <CharactersWithSpaces>25875</CharactersWithSpaces>
  <SharedDoc>false</SharedDoc>
  <HLinks>
    <vt:vector size="18" baseType="variant">
      <vt:variant>
        <vt:i4>7798884</vt:i4>
      </vt:variant>
      <vt:variant>
        <vt:i4>6</vt:i4>
      </vt:variant>
      <vt:variant>
        <vt:i4>0</vt:i4>
      </vt:variant>
      <vt:variant>
        <vt:i4>5</vt:i4>
      </vt:variant>
      <vt:variant>
        <vt:lpwstr>http://www.brooklyn.cuny.edu/web/about/initiatives/policies/bereavement.php</vt:lpwstr>
      </vt:variant>
      <vt:variant>
        <vt:lpwstr/>
      </vt:variant>
      <vt:variant>
        <vt:i4>1638456</vt:i4>
      </vt:variant>
      <vt:variant>
        <vt:i4>3</vt:i4>
      </vt:variant>
      <vt:variant>
        <vt:i4>0</vt:i4>
      </vt:variant>
      <vt:variant>
        <vt:i4>5</vt:i4>
      </vt:variant>
      <vt:variant>
        <vt:lpwstr>mailto:dejapsa@gmail.com</vt:lpwstr>
      </vt:variant>
      <vt:variant>
        <vt:lpwstr/>
      </vt:variant>
      <vt:variant>
        <vt:i4>5505127</vt:i4>
      </vt:variant>
      <vt:variant>
        <vt:i4>0</vt:i4>
      </vt:variant>
      <vt:variant>
        <vt:i4>0</vt:i4>
      </vt:variant>
      <vt:variant>
        <vt:i4>5</vt:i4>
      </vt:variant>
      <vt:variant>
        <vt:lpwstr>mailto:jeaneddy.saintpaul@brooklyn.cuny.edu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Iberoamericana (UIA), Ciudad de México</dc:title>
  <dc:creator>El Colegio De México AC</dc:creator>
  <cp:lastModifiedBy>Amy Wolfe</cp:lastModifiedBy>
  <cp:revision>2</cp:revision>
  <cp:lastPrinted>2022-01-29T00:16:00Z</cp:lastPrinted>
  <dcterms:created xsi:type="dcterms:W3CDTF">2024-01-26T22:11:00Z</dcterms:created>
  <dcterms:modified xsi:type="dcterms:W3CDTF">2024-01-26T22:11:00Z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2023-02-20T03:06:37Z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8f6283c5-c1db-4ea6-aafc-7f17b297f9e4</vt:lpwstr>
  </property>
  <property fmtid="{D5CDD505-2E9C-101B-9397-08002B2CF9AE}" pid="8" name="MSIP_Label_fa1855b2-0a05-4494-a903-f3f23f3f98e0_ContentBits">
    <vt:lpwstr>0</vt:lpwstr>
  </property>
</Properties>
</file>